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2E" w:rsidRPr="001556BC" w:rsidRDefault="00417162">
      <w:pPr>
        <w:pStyle w:val="Tytu"/>
        <w:rPr>
          <w:sz w:val="24"/>
          <w:u w:val="none"/>
        </w:rPr>
      </w:pPr>
      <w:r>
        <w:rPr>
          <w:sz w:val="24"/>
          <w:u w:val="none"/>
        </w:rPr>
        <w:t xml:space="preserve">Z A R Z Ą D Z E N I E </w:t>
      </w:r>
      <w:r w:rsidR="000106A1">
        <w:rPr>
          <w:sz w:val="24"/>
          <w:u w:val="none"/>
        </w:rPr>
        <w:t xml:space="preserve"> Nr </w:t>
      </w:r>
      <w:r w:rsidR="00EB6DD5">
        <w:rPr>
          <w:sz w:val="24"/>
          <w:u w:val="none"/>
        </w:rPr>
        <w:t>2</w:t>
      </w:r>
      <w:r w:rsidR="00684188">
        <w:rPr>
          <w:sz w:val="24"/>
          <w:u w:val="none"/>
        </w:rPr>
        <w:t>/</w:t>
      </w:r>
      <w:r>
        <w:rPr>
          <w:sz w:val="24"/>
          <w:u w:val="none"/>
        </w:rPr>
        <w:t xml:space="preserve"> </w:t>
      </w:r>
      <w:r w:rsidR="00FA5207">
        <w:rPr>
          <w:sz w:val="24"/>
          <w:u w:val="none"/>
        </w:rPr>
        <w:t>2015</w:t>
      </w:r>
    </w:p>
    <w:p w:rsidR="004B4A2E" w:rsidRPr="001556BC" w:rsidRDefault="004B4A2E">
      <w:pPr>
        <w:pStyle w:val="Tytu"/>
        <w:rPr>
          <w:sz w:val="24"/>
          <w:u w:val="none"/>
        </w:rPr>
      </w:pPr>
    </w:p>
    <w:p w:rsidR="004B4A2E" w:rsidRPr="001556BC" w:rsidRDefault="004B4A2E">
      <w:pPr>
        <w:pStyle w:val="Tytu"/>
        <w:rPr>
          <w:sz w:val="24"/>
          <w:u w:val="none"/>
        </w:rPr>
      </w:pPr>
      <w:r w:rsidRPr="001556BC">
        <w:rPr>
          <w:sz w:val="24"/>
          <w:u w:val="none"/>
        </w:rPr>
        <w:t>Powiatowego Lekarza Weterynarii</w:t>
      </w:r>
      <w:r w:rsidR="00E23A62">
        <w:rPr>
          <w:sz w:val="24"/>
          <w:u w:val="none"/>
        </w:rPr>
        <w:t xml:space="preserve"> w</w:t>
      </w:r>
      <w:r w:rsidR="00684188">
        <w:rPr>
          <w:sz w:val="24"/>
          <w:u w:val="none"/>
        </w:rPr>
        <w:t xml:space="preserve"> Łukowie </w:t>
      </w:r>
      <w:r w:rsidR="005C422C">
        <w:rPr>
          <w:sz w:val="24"/>
          <w:u w:val="none"/>
        </w:rPr>
        <w:t xml:space="preserve">z </w:t>
      </w:r>
      <w:r w:rsidR="00EB6DD5">
        <w:rPr>
          <w:sz w:val="24"/>
          <w:u w:val="none"/>
        </w:rPr>
        <w:t>dnia 12</w:t>
      </w:r>
      <w:r w:rsidR="00B37B52">
        <w:rPr>
          <w:sz w:val="24"/>
          <w:u w:val="none"/>
        </w:rPr>
        <w:t xml:space="preserve"> </w:t>
      </w:r>
      <w:r w:rsidR="00EB6DD5">
        <w:rPr>
          <w:sz w:val="24"/>
          <w:u w:val="none"/>
        </w:rPr>
        <w:t>marca</w:t>
      </w:r>
      <w:r w:rsidR="000106A1">
        <w:rPr>
          <w:sz w:val="24"/>
          <w:u w:val="none"/>
        </w:rPr>
        <w:t xml:space="preserve"> </w:t>
      </w:r>
      <w:r w:rsidRPr="001556BC">
        <w:rPr>
          <w:sz w:val="24"/>
          <w:u w:val="none"/>
        </w:rPr>
        <w:t xml:space="preserve"> </w:t>
      </w:r>
      <w:r w:rsidR="00FA5207">
        <w:rPr>
          <w:sz w:val="24"/>
          <w:u w:val="none"/>
        </w:rPr>
        <w:t>2015</w:t>
      </w:r>
      <w:r w:rsidRPr="001556BC">
        <w:rPr>
          <w:sz w:val="24"/>
          <w:u w:val="none"/>
        </w:rPr>
        <w:t xml:space="preserve"> r.</w:t>
      </w:r>
    </w:p>
    <w:p w:rsidR="004B4A2E" w:rsidRPr="001556BC" w:rsidRDefault="004B4A2E">
      <w:pPr>
        <w:pStyle w:val="Tytu"/>
        <w:rPr>
          <w:sz w:val="24"/>
          <w:u w:val="none"/>
        </w:rPr>
      </w:pPr>
    </w:p>
    <w:p w:rsidR="004B4A2E" w:rsidRPr="001556BC" w:rsidRDefault="004B4A2E" w:rsidP="004B4A2E">
      <w:pPr>
        <w:pStyle w:val="Tytu"/>
        <w:rPr>
          <w:sz w:val="24"/>
          <w:u w:val="none"/>
        </w:rPr>
      </w:pPr>
      <w:r w:rsidRPr="001556BC">
        <w:rPr>
          <w:sz w:val="24"/>
          <w:u w:val="none"/>
        </w:rPr>
        <w:t>w sprawie ustalenia Regulaminu Organizacyjnego Powiatowego Insp</w:t>
      </w:r>
      <w:r w:rsidR="00417162">
        <w:rPr>
          <w:sz w:val="24"/>
          <w:u w:val="none"/>
        </w:rPr>
        <w:t>ektoratu Weterynarii w</w:t>
      </w:r>
      <w:r w:rsidR="000106A1">
        <w:rPr>
          <w:sz w:val="24"/>
          <w:u w:val="none"/>
        </w:rPr>
        <w:t xml:space="preserve"> </w:t>
      </w:r>
      <w:r w:rsidR="00684188">
        <w:rPr>
          <w:sz w:val="24"/>
          <w:u w:val="none"/>
        </w:rPr>
        <w:t>Łukowie</w:t>
      </w:r>
      <w:r w:rsidR="00417162">
        <w:rPr>
          <w:sz w:val="24"/>
          <w:u w:val="none"/>
        </w:rPr>
        <w:t xml:space="preserve">  </w:t>
      </w:r>
    </w:p>
    <w:p w:rsidR="004B4A2E" w:rsidRPr="001556BC" w:rsidRDefault="004B4A2E" w:rsidP="004B4A2E">
      <w:pPr>
        <w:pStyle w:val="Tytu"/>
        <w:jc w:val="left"/>
        <w:rPr>
          <w:b w:val="0"/>
          <w:sz w:val="24"/>
          <w:u w:val="none"/>
        </w:rPr>
      </w:pPr>
    </w:p>
    <w:p w:rsidR="004B4A2E" w:rsidRPr="001556BC" w:rsidRDefault="004B4A2E" w:rsidP="004B4A2E">
      <w:pPr>
        <w:pStyle w:val="Tytu"/>
        <w:jc w:val="left"/>
        <w:rPr>
          <w:b w:val="0"/>
          <w:sz w:val="24"/>
          <w:u w:val="none"/>
        </w:rPr>
      </w:pPr>
    </w:p>
    <w:p w:rsidR="00E9677A" w:rsidRDefault="00AB2B1D" w:rsidP="00EC49E5">
      <w:pPr>
        <w:pStyle w:val="Tytu"/>
        <w:jc w:val="both"/>
        <w:rPr>
          <w:b w:val="0"/>
          <w:sz w:val="24"/>
          <w:u w:val="none"/>
        </w:rPr>
      </w:pPr>
      <w:r w:rsidRPr="001556BC">
        <w:rPr>
          <w:b w:val="0"/>
          <w:sz w:val="24"/>
          <w:u w:val="none"/>
        </w:rPr>
        <w:t>N</w:t>
      </w:r>
      <w:r w:rsidR="004B4A2E" w:rsidRPr="001556BC">
        <w:rPr>
          <w:b w:val="0"/>
          <w:sz w:val="24"/>
          <w:u w:val="none"/>
        </w:rPr>
        <w:t>a podstawie art.11 ust.2 ustawy z dnia 29 stycznia 2004 r. o</w:t>
      </w:r>
      <w:r w:rsidRPr="001556BC">
        <w:rPr>
          <w:b w:val="0"/>
          <w:sz w:val="24"/>
          <w:u w:val="none"/>
        </w:rPr>
        <w:t xml:space="preserve"> I</w:t>
      </w:r>
      <w:r w:rsidR="004B4A2E" w:rsidRPr="001556BC">
        <w:rPr>
          <w:b w:val="0"/>
          <w:sz w:val="24"/>
          <w:u w:val="none"/>
        </w:rPr>
        <w:t>nspekcji Weterynaryjnej</w:t>
      </w:r>
      <w:r w:rsidRPr="001556BC">
        <w:rPr>
          <w:b w:val="0"/>
          <w:sz w:val="24"/>
          <w:u w:val="none"/>
        </w:rPr>
        <w:t xml:space="preserve"> (</w:t>
      </w:r>
      <w:proofErr w:type="spellStart"/>
      <w:r w:rsidR="00E12298">
        <w:rPr>
          <w:b w:val="0"/>
          <w:sz w:val="24"/>
          <w:u w:val="none"/>
        </w:rPr>
        <w:t>t.j</w:t>
      </w:r>
      <w:proofErr w:type="spellEnd"/>
      <w:r w:rsidR="00E12298">
        <w:rPr>
          <w:b w:val="0"/>
          <w:sz w:val="24"/>
          <w:u w:val="none"/>
        </w:rPr>
        <w:t xml:space="preserve">. </w:t>
      </w:r>
      <w:r w:rsidRPr="001556BC">
        <w:rPr>
          <w:b w:val="0"/>
          <w:sz w:val="24"/>
          <w:u w:val="none"/>
        </w:rPr>
        <w:t>Dz.U.</w:t>
      </w:r>
      <w:r w:rsidR="00901E79" w:rsidRPr="001556BC">
        <w:rPr>
          <w:b w:val="0"/>
          <w:sz w:val="24"/>
          <w:u w:val="none"/>
        </w:rPr>
        <w:t xml:space="preserve"> </w:t>
      </w:r>
      <w:r w:rsidR="00322291">
        <w:rPr>
          <w:b w:val="0"/>
          <w:sz w:val="24"/>
          <w:u w:val="none"/>
        </w:rPr>
        <w:t>z 2010</w:t>
      </w:r>
      <w:r w:rsidR="00B43B7B" w:rsidRPr="001556BC">
        <w:rPr>
          <w:b w:val="0"/>
          <w:sz w:val="24"/>
          <w:u w:val="none"/>
        </w:rPr>
        <w:t xml:space="preserve"> r.</w:t>
      </w:r>
      <w:r w:rsidR="00901E79" w:rsidRPr="001556BC">
        <w:rPr>
          <w:b w:val="0"/>
          <w:sz w:val="24"/>
          <w:u w:val="none"/>
        </w:rPr>
        <w:t xml:space="preserve"> </w:t>
      </w:r>
      <w:r w:rsidR="00322291">
        <w:rPr>
          <w:b w:val="0"/>
          <w:sz w:val="24"/>
          <w:u w:val="none"/>
        </w:rPr>
        <w:t>Nr 112</w:t>
      </w:r>
      <w:r w:rsidRPr="001556BC">
        <w:rPr>
          <w:b w:val="0"/>
          <w:sz w:val="24"/>
          <w:u w:val="none"/>
        </w:rPr>
        <w:t>,</w:t>
      </w:r>
      <w:r w:rsidR="00B43B7B" w:rsidRPr="001556BC">
        <w:rPr>
          <w:b w:val="0"/>
          <w:sz w:val="24"/>
          <w:u w:val="none"/>
        </w:rPr>
        <w:t xml:space="preserve"> </w:t>
      </w:r>
      <w:r w:rsidRPr="001556BC">
        <w:rPr>
          <w:b w:val="0"/>
          <w:sz w:val="24"/>
          <w:u w:val="none"/>
        </w:rPr>
        <w:t>poz.</w:t>
      </w:r>
      <w:r w:rsidR="00322291">
        <w:rPr>
          <w:b w:val="0"/>
          <w:sz w:val="24"/>
          <w:u w:val="none"/>
        </w:rPr>
        <w:t xml:space="preserve">744 ) </w:t>
      </w:r>
      <w:r w:rsidR="00E12298">
        <w:rPr>
          <w:b w:val="0"/>
          <w:sz w:val="24"/>
          <w:u w:val="none"/>
        </w:rPr>
        <w:t xml:space="preserve">oraz </w:t>
      </w:r>
      <w:r w:rsidR="00C1343B">
        <w:rPr>
          <w:b w:val="0"/>
          <w:sz w:val="24"/>
          <w:u w:val="none"/>
        </w:rPr>
        <w:t>§ 2</w:t>
      </w:r>
      <w:r w:rsidR="006A2E7C">
        <w:rPr>
          <w:b w:val="0"/>
          <w:sz w:val="24"/>
          <w:u w:val="none"/>
        </w:rPr>
        <w:t xml:space="preserve"> i § 5</w:t>
      </w:r>
      <w:r w:rsidRPr="001556BC">
        <w:rPr>
          <w:b w:val="0"/>
          <w:sz w:val="24"/>
          <w:u w:val="none"/>
        </w:rPr>
        <w:t xml:space="preserve"> </w:t>
      </w:r>
      <w:r w:rsidR="00C1343B">
        <w:rPr>
          <w:b w:val="0"/>
          <w:sz w:val="24"/>
          <w:u w:val="none"/>
        </w:rPr>
        <w:t xml:space="preserve">Zarządzenia Nr </w:t>
      </w:r>
      <w:r w:rsidR="00EC49E5" w:rsidRPr="001556BC">
        <w:rPr>
          <w:b w:val="0"/>
          <w:sz w:val="24"/>
          <w:u w:val="none"/>
        </w:rPr>
        <w:t>1</w:t>
      </w:r>
      <w:r w:rsidRPr="001556BC">
        <w:rPr>
          <w:b w:val="0"/>
          <w:sz w:val="24"/>
          <w:u w:val="none"/>
        </w:rPr>
        <w:t xml:space="preserve"> Ministra Rolnictwa </w:t>
      </w:r>
      <w:r w:rsidR="00C1343B">
        <w:rPr>
          <w:b w:val="0"/>
          <w:sz w:val="24"/>
          <w:u w:val="none"/>
        </w:rPr>
        <w:t xml:space="preserve"> </w:t>
      </w:r>
      <w:r w:rsidRPr="001556BC">
        <w:rPr>
          <w:b w:val="0"/>
          <w:sz w:val="24"/>
          <w:u w:val="none"/>
        </w:rPr>
        <w:t xml:space="preserve">i Rozwoju Wsi z dnia </w:t>
      </w:r>
      <w:r w:rsidR="00C1343B">
        <w:rPr>
          <w:b w:val="0"/>
          <w:sz w:val="24"/>
          <w:u w:val="none"/>
        </w:rPr>
        <w:t>2 marca 2010</w:t>
      </w:r>
      <w:r w:rsidR="00E23A62">
        <w:rPr>
          <w:b w:val="0"/>
          <w:sz w:val="24"/>
          <w:u w:val="none"/>
        </w:rPr>
        <w:t xml:space="preserve"> </w:t>
      </w:r>
      <w:r w:rsidRPr="001556BC">
        <w:rPr>
          <w:b w:val="0"/>
          <w:sz w:val="24"/>
          <w:u w:val="none"/>
        </w:rPr>
        <w:t xml:space="preserve">r. w </w:t>
      </w:r>
      <w:r w:rsidR="001600FE" w:rsidRPr="001556BC">
        <w:rPr>
          <w:b w:val="0"/>
          <w:sz w:val="24"/>
          <w:u w:val="none"/>
        </w:rPr>
        <w:t xml:space="preserve">sprawie organizacji </w:t>
      </w:r>
      <w:r w:rsidR="00EC49E5" w:rsidRPr="001556BC">
        <w:rPr>
          <w:b w:val="0"/>
          <w:sz w:val="24"/>
          <w:u w:val="none"/>
        </w:rPr>
        <w:t>wojewódzkich, powiatowych</w:t>
      </w:r>
      <w:r w:rsidR="00C1343B">
        <w:rPr>
          <w:b w:val="0"/>
          <w:sz w:val="24"/>
          <w:u w:val="none"/>
        </w:rPr>
        <w:t xml:space="preserve">  </w:t>
      </w:r>
      <w:r w:rsidR="00EC49E5" w:rsidRPr="001556BC">
        <w:rPr>
          <w:b w:val="0"/>
          <w:sz w:val="24"/>
          <w:u w:val="none"/>
        </w:rPr>
        <w:t xml:space="preserve">i granicznych </w:t>
      </w:r>
      <w:r w:rsidR="001600FE" w:rsidRPr="001556BC">
        <w:rPr>
          <w:b w:val="0"/>
          <w:sz w:val="24"/>
          <w:u w:val="none"/>
        </w:rPr>
        <w:t>inspektorató</w:t>
      </w:r>
      <w:r w:rsidRPr="001556BC">
        <w:rPr>
          <w:b w:val="0"/>
          <w:sz w:val="24"/>
          <w:u w:val="none"/>
        </w:rPr>
        <w:t xml:space="preserve">w weterynarii </w:t>
      </w:r>
      <w:r w:rsidR="00F43DF4" w:rsidRPr="001556BC">
        <w:rPr>
          <w:b w:val="0"/>
          <w:sz w:val="24"/>
          <w:u w:val="none"/>
        </w:rPr>
        <w:t>(</w:t>
      </w:r>
      <w:r w:rsidRPr="001556BC">
        <w:rPr>
          <w:b w:val="0"/>
          <w:sz w:val="24"/>
          <w:u w:val="none"/>
        </w:rPr>
        <w:t>Dz.</w:t>
      </w:r>
      <w:r w:rsidR="00E23A62">
        <w:rPr>
          <w:b w:val="0"/>
          <w:sz w:val="24"/>
          <w:u w:val="none"/>
        </w:rPr>
        <w:t xml:space="preserve"> </w:t>
      </w:r>
      <w:r w:rsidRPr="001556BC">
        <w:rPr>
          <w:b w:val="0"/>
          <w:sz w:val="24"/>
          <w:u w:val="none"/>
        </w:rPr>
        <w:t>U</w:t>
      </w:r>
      <w:r w:rsidR="00E23A62">
        <w:rPr>
          <w:b w:val="0"/>
          <w:sz w:val="24"/>
          <w:u w:val="none"/>
        </w:rPr>
        <w:t xml:space="preserve">rz. </w:t>
      </w:r>
      <w:r w:rsidR="00EC49E5" w:rsidRPr="001556BC">
        <w:rPr>
          <w:b w:val="0"/>
          <w:sz w:val="24"/>
          <w:u w:val="none"/>
        </w:rPr>
        <w:t>M</w:t>
      </w:r>
      <w:r w:rsidR="00E23A62">
        <w:rPr>
          <w:b w:val="0"/>
          <w:sz w:val="24"/>
          <w:u w:val="none"/>
        </w:rPr>
        <w:t xml:space="preserve">inistra </w:t>
      </w:r>
      <w:r w:rsidR="00EC49E5" w:rsidRPr="001556BC">
        <w:rPr>
          <w:b w:val="0"/>
          <w:sz w:val="24"/>
          <w:u w:val="none"/>
        </w:rPr>
        <w:t>R</w:t>
      </w:r>
      <w:r w:rsidR="00E23A62">
        <w:rPr>
          <w:b w:val="0"/>
          <w:sz w:val="24"/>
          <w:u w:val="none"/>
        </w:rPr>
        <w:t>olnictwa</w:t>
      </w:r>
    </w:p>
    <w:p w:rsidR="004B4A2E" w:rsidRPr="00731B38" w:rsidRDefault="00EC49E5" w:rsidP="008A1AE7">
      <w:pPr>
        <w:pStyle w:val="Tekstpodstawowywcity"/>
        <w:ind w:left="0" w:firstLine="0"/>
        <w:rPr>
          <w:sz w:val="24"/>
        </w:rPr>
      </w:pPr>
      <w:r w:rsidRPr="001556BC">
        <w:rPr>
          <w:sz w:val="24"/>
        </w:rPr>
        <w:t>i</w:t>
      </w:r>
      <w:r w:rsidR="00E23A62">
        <w:rPr>
          <w:sz w:val="24"/>
        </w:rPr>
        <w:t xml:space="preserve"> </w:t>
      </w:r>
      <w:r w:rsidRPr="001556BC">
        <w:rPr>
          <w:sz w:val="24"/>
        </w:rPr>
        <w:t>R</w:t>
      </w:r>
      <w:r w:rsidR="00E23A62">
        <w:rPr>
          <w:sz w:val="24"/>
        </w:rPr>
        <w:t xml:space="preserve">ozwoju </w:t>
      </w:r>
      <w:r w:rsidRPr="001556BC">
        <w:rPr>
          <w:sz w:val="24"/>
        </w:rPr>
        <w:t>W</w:t>
      </w:r>
      <w:r w:rsidR="00E23A62">
        <w:rPr>
          <w:sz w:val="24"/>
        </w:rPr>
        <w:t>si</w:t>
      </w:r>
      <w:r w:rsidR="00AB2B1D" w:rsidRPr="001556BC">
        <w:rPr>
          <w:sz w:val="24"/>
        </w:rPr>
        <w:t xml:space="preserve"> </w:t>
      </w:r>
      <w:r w:rsidR="00E9677A">
        <w:rPr>
          <w:sz w:val="24"/>
        </w:rPr>
        <w:t xml:space="preserve"> </w:t>
      </w:r>
      <w:r w:rsidR="00AB2B1D" w:rsidRPr="001556BC">
        <w:rPr>
          <w:sz w:val="24"/>
        </w:rPr>
        <w:t xml:space="preserve">Nr </w:t>
      </w:r>
      <w:r w:rsidR="00C1343B">
        <w:rPr>
          <w:sz w:val="24"/>
        </w:rPr>
        <w:t>3</w:t>
      </w:r>
      <w:r w:rsidR="00AB2B1D" w:rsidRPr="001556BC">
        <w:rPr>
          <w:sz w:val="24"/>
        </w:rPr>
        <w:t>,</w:t>
      </w:r>
      <w:r w:rsidR="00E23A62">
        <w:rPr>
          <w:sz w:val="24"/>
        </w:rPr>
        <w:t xml:space="preserve"> </w:t>
      </w:r>
      <w:r w:rsidR="00AB2B1D" w:rsidRPr="001556BC">
        <w:rPr>
          <w:sz w:val="24"/>
        </w:rPr>
        <w:t>poz.</w:t>
      </w:r>
      <w:r w:rsidR="00C1343B">
        <w:rPr>
          <w:sz w:val="24"/>
        </w:rPr>
        <w:t>3</w:t>
      </w:r>
      <w:r w:rsidR="00731B38">
        <w:rPr>
          <w:sz w:val="24"/>
        </w:rPr>
        <w:t>,</w:t>
      </w:r>
      <w:r w:rsidR="00C1343B">
        <w:rPr>
          <w:sz w:val="24"/>
        </w:rPr>
        <w:t xml:space="preserve"> </w:t>
      </w:r>
      <w:r w:rsidR="00731B38">
        <w:rPr>
          <w:sz w:val="24"/>
        </w:rPr>
        <w:t>ze zmianą z dnia 13 listopada   2014 r</w:t>
      </w:r>
      <w:r w:rsidR="008C64C2">
        <w:rPr>
          <w:sz w:val="24"/>
        </w:rPr>
        <w:t>.</w:t>
      </w:r>
      <w:r w:rsidR="00731B38">
        <w:rPr>
          <w:sz w:val="24"/>
        </w:rPr>
        <w:t xml:space="preserve">  zarządzeniem nr 32 w Dz.</w:t>
      </w:r>
      <w:r w:rsidR="008C64C2">
        <w:rPr>
          <w:sz w:val="24"/>
        </w:rPr>
        <w:t xml:space="preserve"> </w:t>
      </w:r>
      <w:r w:rsidR="00731B38">
        <w:rPr>
          <w:sz w:val="24"/>
        </w:rPr>
        <w:t>Urz. Nr 3</w:t>
      </w:r>
      <w:r w:rsidR="008C64C2">
        <w:rPr>
          <w:sz w:val="24"/>
        </w:rPr>
        <w:t>,</w:t>
      </w:r>
      <w:r w:rsidR="00731B38">
        <w:rPr>
          <w:sz w:val="24"/>
        </w:rPr>
        <w:t xml:space="preserve"> poz.26</w:t>
      </w:r>
      <w:r w:rsidR="00731B38" w:rsidRPr="00707C0B">
        <w:rPr>
          <w:sz w:val="24"/>
        </w:rPr>
        <w:t>)</w:t>
      </w:r>
      <w:r w:rsidR="00731B38">
        <w:rPr>
          <w:sz w:val="24"/>
        </w:rPr>
        <w:t>,</w:t>
      </w:r>
      <w:r w:rsidR="00731B38" w:rsidRPr="001556BC">
        <w:rPr>
          <w:b/>
          <w:sz w:val="24"/>
        </w:rPr>
        <w:t xml:space="preserve"> </w:t>
      </w:r>
      <w:r w:rsidR="00731B38">
        <w:rPr>
          <w:sz w:val="24"/>
        </w:rPr>
        <w:t xml:space="preserve">  </w:t>
      </w:r>
      <w:r w:rsidR="00AB2B1D" w:rsidRPr="001556BC">
        <w:rPr>
          <w:sz w:val="24"/>
        </w:rPr>
        <w:t xml:space="preserve"> zarządza się</w:t>
      </w:r>
      <w:r w:rsidR="00283746" w:rsidRPr="001556BC">
        <w:rPr>
          <w:sz w:val="24"/>
        </w:rPr>
        <w:t>,</w:t>
      </w:r>
      <w:r w:rsidR="00AB2B1D" w:rsidRPr="001556BC">
        <w:rPr>
          <w:sz w:val="24"/>
        </w:rPr>
        <w:t xml:space="preserve"> co następuje</w:t>
      </w:r>
      <w:r w:rsidR="00645300" w:rsidRPr="001556BC">
        <w:rPr>
          <w:sz w:val="24"/>
        </w:rPr>
        <w:t xml:space="preserve">: </w:t>
      </w:r>
    </w:p>
    <w:p w:rsidR="00AB2B1D" w:rsidRPr="001556BC" w:rsidRDefault="00AB2B1D" w:rsidP="00AB2B1D">
      <w:pPr>
        <w:pStyle w:val="Tytu"/>
        <w:ind w:firstLine="708"/>
        <w:jc w:val="left"/>
        <w:rPr>
          <w:b w:val="0"/>
          <w:sz w:val="24"/>
          <w:u w:val="none"/>
        </w:rPr>
      </w:pPr>
    </w:p>
    <w:p w:rsidR="00AB2B1D" w:rsidRPr="001556BC" w:rsidRDefault="00AB2B1D" w:rsidP="005E67F9">
      <w:pPr>
        <w:pStyle w:val="Tytu"/>
        <w:ind w:firstLine="708"/>
        <w:rPr>
          <w:b w:val="0"/>
          <w:sz w:val="24"/>
          <w:u w:val="none"/>
        </w:rPr>
      </w:pPr>
      <w:r w:rsidRPr="001556BC">
        <w:rPr>
          <w:b w:val="0"/>
          <w:sz w:val="24"/>
          <w:u w:val="none"/>
        </w:rPr>
        <w:t>§</w:t>
      </w:r>
      <w:r w:rsidR="00283746" w:rsidRPr="001556BC">
        <w:rPr>
          <w:b w:val="0"/>
          <w:sz w:val="24"/>
          <w:u w:val="none"/>
        </w:rPr>
        <w:t xml:space="preserve"> </w:t>
      </w:r>
      <w:r w:rsidR="005E67F9" w:rsidRPr="001556BC">
        <w:rPr>
          <w:b w:val="0"/>
          <w:sz w:val="24"/>
          <w:u w:val="none"/>
        </w:rPr>
        <w:t>1.</w:t>
      </w:r>
    </w:p>
    <w:p w:rsidR="005E67F9" w:rsidRPr="001556BC" w:rsidRDefault="005E67F9" w:rsidP="005E67F9">
      <w:pPr>
        <w:pStyle w:val="Tytu"/>
        <w:ind w:firstLine="708"/>
        <w:rPr>
          <w:b w:val="0"/>
          <w:sz w:val="24"/>
          <w:u w:val="none"/>
        </w:rPr>
      </w:pPr>
    </w:p>
    <w:p w:rsidR="00AB2B1D" w:rsidRPr="001556BC" w:rsidRDefault="00AB2B1D" w:rsidP="00FA2E21">
      <w:pPr>
        <w:pStyle w:val="Tytu"/>
        <w:jc w:val="both"/>
        <w:rPr>
          <w:b w:val="0"/>
          <w:sz w:val="24"/>
          <w:u w:val="none"/>
        </w:rPr>
      </w:pPr>
      <w:r w:rsidRPr="001556BC">
        <w:rPr>
          <w:b w:val="0"/>
          <w:sz w:val="24"/>
          <w:u w:val="none"/>
        </w:rPr>
        <w:t xml:space="preserve">Ustala się Regulamin Organizacyjny </w:t>
      </w:r>
      <w:r w:rsidR="005E67F9" w:rsidRPr="001556BC">
        <w:rPr>
          <w:b w:val="0"/>
          <w:sz w:val="24"/>
          <w:u w:val="none"/>
        </w:rPr>
        <w:t>Powiatowego Inspektoratu W</w:t>
      </w:r>
      <w:r w:rsidRPr="001556BC">
        <w:rPr>
          <w:b w:val="0"/>
          <w:sz w:val="24"/>
          <w:u w:val="none"/>
        </w:rPr>
        <w:t>eter</w:t>
      </w:r>
      <w:r w:rsidR="00417162">
        <w:rPr>
          <w:b w:val="0"/>
          <w:sz w:val="24"/>
          <w:u w:val="none"/>
        </w:rPr>
        <w:t xml:space="preserve">ynarii w </w:t>
      </w:r>
      <w:r w:rsidR="00684188">
        <w:rPr>
          <w:b w:val="0"/>
          <w:sz w:val="24"/>
          <w:u w:val="none"/>
        </w:rPr>
        <w:t xml:space="preserve">Łukowie </w:t>
      </w:r>
      <w:r w:rsidRPr="001556BC">
        <w:rPr>
          <w:b w:val="0"/>
          <w:sz w:val="24"/>
          <w:u w:val="none"/>
        </w:rPr>
        <w:t>stanowi</w:t>
      </w:r>
      <w:r w:rsidR="005E67F9" w:rsidRPr="001556BC">
        <w:rPr>
          <w:b w:val="0"/>
          <w:sz w:val="24"/>
          <w:u w:val="none"/>
        </w:rPr>
        <w:t>ący</w:t>
      </w:r>
      <w:r w:rsidRPr="001556BC">
        <w:rPr>
          <w:b w:val="0"/>
          <w:sz w:val="24"/>
          <w:u w:val="none"/>
        </w:rPr>
        <w:t xml:space="preserve"> </w:t>
      </w:r>
      <w:r w:rsidR="005E67F9" w:rsidRPr="001556BC">
        <w:rPr>
          <w:b w:val="0"/>
          <w:sz w:val="24"/>
          <w:u w:val="none"/>
        </w:rPr>
        <w:t>załącznik do niniejsz</w:t>
      </w:r>
      <w:r w:rsidRPr="001556BC">
        <w:rPr>
          <w:b w:val="0"/>
          <w:sz w:val="24"/>
          <w:u w:val="none"/>
        </w:rPr>
        <w:t xml:space="preserve">ego </w:t>
      </w:r>
      <w:r w:rsidR="005E67F9" w:rsidRPr="001556BC">
        <w:rPr>
          <w:b w:val="0"/>
          <w:sz w:val="24"/>
          <w:u w:val="none"/>
        </w:rPr>
        <w:t>Zarządzenia.</w:t>
      </w:r>
    </w:p>
    <w:p w:rsidR="005E67F9" w:rsidRPr="001556BC" w:rsidRDefault="005E67F9" w:rsidP="00FA2E21">
      <w:pPr>
        <w:pStyle w:val="Tytu"/>
        <w:ind w:firstLine="708"/>
        <w:jc w:val="both"/>
        <w:rPr>
          <w:b w:val="0"/>
          <w:sz w:val="24"/>
          <w:u w:val="none"/>
        </w:rPr>
      </w:pPr>
    </w:p>
    <w:p w:rsidR="005E67F9" w:rsidRPr="001556BC" w:rsidRDefault="005E67F9" w:rsidP="005E67F9">
      <w:pPr>
        <w:pStyle w:val="Tytu"/>
        <w:rPr>
          <w:b w:val="0"/>
          <w:sz w:val="24"/>
          <w:u w:val="none"/>
        </w:rPr>
      </w:pPr>
    </w:p>
    <w:p w:rsidR="005E67F9" w:rsidRPr="001556BC" w:rsidRDefault="005E67F9" w:rsidP="005E67F9">
      <w:pPr>
        <w:pStyle w:val="Tytu"/>
        <w:rPr>
          <w:b w:val="0"/>
          <w:sz w:val="24"/>
          <w:u w:val="none"/>
        </w:rPr>
      </w:pPr>
      <w:r w:rsidRPr="001556BC">
        <w:rPr>
          <w:b w:val="0"/>
          <w:sz w:val="24"/>
          <w:u w:val="none"/>
        </w:rPr>
        <w:t xml:space="preserve">         §</w:t>
      </w:r>
      <w:r w:rsidR="00283746" w:rsidRPr="001556BC">
        <w:rPr>
          <w:b w:val="0"/>
          <w:sz w:val="24"/>
          <w:u w:val="none"/>
        </w:rPr>
        <w:t xml:space="preserve"> </w:t>
      </w:r>
      <w:r w:rsidR="00E36853" w:rsidRPr="001556BC">
        <w:rPr>
          <w:b w:val="0"/>
          <w:sz w:val="24"/>
          <w:u w:val="none"/>
        </w:rPr>
        <w:t>2</w:t>
      </w:r>
      <w:r w:rsidRPr="001556BC">
        <w:rPr>
          <w:b w:val="0"/>
          <w:sz w:val="24"/>
          <w:u w:val="none"/>
        </w:rPr>
        <w:t>.</w:t>
      </w:r>
    </w:p>
    <w:p w:rsidR="005E67F9" w:rsidRPr="001556BC" w:rsidRDefault="005E67F9" w:rsidP="005E67F9">
      <w:pPr>
        <w:pStyle w:val="Tytu"/>
        <w:rPr>
          <w:b w:val="0"/>
          <w:sz w:val="24"/>
          <w:u w:val="none"/>
        </w:rPr>
      </w:pPr>
    </w:p>
    <w:p w:rsidR="005E67F9" w:rsidRPr="001556BC" w:rsidRDefault="005E67F9" w:rsidP="00FA2E21">
      <w:pPr>
        <w:pStyle w:val="Tytu"/>
        <w:jc w:val="both"/>
        <w:rPr>
          <w:b w:val="0"/>
          <w:sz w:val="24"/>
          <w:u w:val="none"/>
        </w:rPr>
      </w:pPr>
      <w:r w:rsidRPr="001556BC">
        <w:rPr>
          <w:b w:val="0"/>
          <w:sz w:val="24"/>
          <w:u w:val="none"/>
        </w:rPr>
        <w:t xml:space="preserve">Traci moc </w:t>
      </w:r>
      <w:r w:rsidR="00901E79" w:rsidRPr="001556BC">
        <w:rPr>
          <w:b w:val="0"/>
          <w:sz w:val="24"/>
          <w:u w:val="none"/>
        </w:rPr>
        <w:t>Zar</w:t>
      </w:r>
      <w:r w:rsidR="002B7F13">
        <w:rPr>
          <w:b w:val="0"/>
          <w:sz w:val="24"/>
          <w:u w:val="none"/>
        </w:rPr>
        <w:t xml:space="preserve">ządzenie </w:t>
      </w:r>
      <w:r w:rsidR="00FA5207">
        <w:rPr>
          <w:b w:val="0"/>
          <w:sz w:val="24"/>
          <w:u w:val="none"/>
        </w:rPr>
        <w:t>Nr 2/2014</w:t>
      </w:r>
      <w:r w:rsidR="00684188">
        <w:rPr>
          <w:b w:val="0"/>
          <w:sz w:val="24"/>
          <w:u w:val="none"/>
        </w:rPr>
        <w:t xml:space="preserve"> z dnia </w:t>
      </w:r>
      <w:r w:rsidR="00FA5207">
        <w:rPr>
          <w:b w:val="0"/>
          <w:sz w:val="24"/>
          <w:u w:val="none"/>
        </w:rPr>
        <w:t>16</w:t>
      </w:r>
      <w:r w:rsidR="00684188">
        <w:rPr>
          <w:b w:val="0"/>
          <w:sz w:val="24"/>
          <w:u w:val="none"/>
        </w:rPr>
        <w:t xml:space="preserve"> </w:t>
      </w:r>
      <w:r w:rsidR="00FA5207">
        <w:rPr>
          <w:b w:val="0"/>
          <w:sz w:val="24"/>
          <w:u w:val="none"/>
        </w:rPr>
        <w:t>czerwca 2014</w:t>
      </w:r>
      <w:r w:rsidR="00684188">
        <w:rPr>
          <w:b w:val="0"/>
          <w:sz w:val="24"/>
          <w:u w:val="none"/>
        </w:rPr>
        <w:t xml:space="preserve"> r.</w:t>
      </w:r>
      <w:r w:rsidR="000106A1">
        <w:rPr>
          <w:b w:val="0"/>
          <w:sz w:val="24"/>
          <w:u w:val="none"/>
        </w:rPr>
        <w:t xml:space="preserve"> </w:t>
      </w:r>
      <w:r w:rsidR="00901E79" w:rsidRPr="001556BC">
        <w:rPr>
          <w:b w:val="0"/>
          <w:sz w:val="24"/>
          <w:u w:val="none"/>
        </w:rPr>
        <w:t xml:space="preserve">w sprawie ustalenia Regulaminu Organizacyjnego </w:t>
      </w:r>
      <w:r w:rsidRPr="001556BC">
        <w:rPr>
          <w:b w:val="0"/>
          <w:sz w:val="24"/>
          <w:u w:val="none"/>
        </w:rPr>
        <w:t>Powiatowego I</w:t>
      </w:r>
      <w:r w:rsidR="00E23A62">
        <w:rPr>
          <w:b w:val="0"/>
          <w:sz w:val="24"/>
          <w:u w:val="none"/>
        </w:rPr>
        <w:t>n</w:t>
      </w:r>
      <w:r w:rsidR="00417162">
        <w:rPr>
          <w:b w:val="0"/>
          <w:sz w:val="24"/>
          <w:u w:val="none"/>
        </w:rPr>
        <w:t xml:space="preserve">spektoratu Weterynarii w </w:t>
      </w:r>
      <w:r w:rsidR="00684188">
        <w:rPr>
          <w:b w:val="0"/>
          <w:sz w:val="24"/>
          <w:u w:val="none"/>
        </w:rPr>
        <w:t>Łukowie.</w:t>
      </w:r>
    </w:p>
    <w:p w:rsidR="00E36853" w:rsidRPr="001556BC" w:rsidRDefault="00E36853" w:rsidP="00E36853">
      <w:pPr>
        <w:pStyle w:val="Tytu"/>
        <w:ind w:firstLine="708"/>
        <w:rPr>
          <w:b w:val="0"/>
          <w:sz w:val="24"/>
          <w:u w:val="none"/>
        </w:rPr>
      </w:pPr>
      <w:r w:rsidRPr="001556BC">
        <w:rPr>
          <w:b w:val="0"/>
          <w:sz w:val="24"/>
          <w:u w:val="none"/>
        </w:rPr>
        <w:t>§ 3.</w:t>
      </w:r>
    </w:p>
    <w:p w:rsidR="00E36853" w:rsidRPr="001556BC" w:rsidRDefault="00E36853" w:rsidP="00E36853">
      <w:pPr>
        <w:pStyle w:val="Tytu"/>
        <w:ind w:firstLine="708"/>
        <w:rPr>
          <w:b w:val="0"/>
          <w:sz w:val="24"/>
          <w:u w:val="none"/>
        </w:rPr>
      </w:pPr>
    </w:p>
    <w:p w:rsidR="00E36853" w:rsidRPr="001556BC" w:rsidRDefault="00E36853" w:rsidP="00E36853">
      <w:pPr>
        <w:pStyle w:val="Tytu"/>
        <w:jc w:val="left"/>
        <w:rPr>
          <w:b w:val="0"/>
          <w:sz w:val="24"/>
          <w:u w:val="none"/>
        </w:rPr>
      </w:pPr>
      <w:r w:rsidRPr="001556BC">
        <w:rPr>
          <w:b w:val="0"/>
          <w:sz w:val="24"/>
          <w:u w:val="none"/>
        </w:rPr>
        <w:t>Zarządzenie wc</w:t>
      </w:r>
      <w:r w:rsidR="00707C0B">
        <w:rPr>
          <w:b w:val="0"/>
          <w:sz w:val="24"/>
          <w:u w:val="none"/>
        </w:rPr>
        <w:t xml:space="preserve">hodzi w życie z dniem </w:t>
      </w:r>
      <w:r w:rsidR="00C52F60">
        <w:rPr>
          <w:b w:val="0"/>
          <w:sz w:val="24"/>
          <w:u w:val="none"/>
        </w:rPr>
        <w:t>01</w:t>
      </w:r>
      <w:r w:rsidR="00684188">
        <w:rPr>
          <w:b w:val="0"/>
          <w:sz w:val="24"/>
          <w:u w:val="none"/>
        </w:rPr>
        <w:t xml:space="preserve"> </w:t>
      </w:r>
      <w:r w:rsidR="00C52F60">
        <w:rPr>
          <w:b w:val="0"/>
          <w:sz w:val="24"/>
          <w:u w:val="none"/>
        </w:rPr>
        <w:t>lipca</w:t>
      </w:r>
      <w:r w:rsidR="00684188">
        <w:rPr>
          <w:b w:val="0"/>
          <w:sz w:val="24"/>
          <w:u w:val="none"/>
        </w:rPr>
        <w:t xml:space="preserve"> </w:t>
      </w:r>
      <w:r w:rsidR="00FA5207">
        <w:rPr>
          <w:b w:val="0"/>
          <w:sz w:val="24"/>
          <w:u w:val="none"/>
        </w:rPr>
        <w:t>2015</w:t>
      </w:r>
      <w:r w:rsidR="00DC623A">
        <w:rPr>
          <w:b w:val="0"/>
          <w:sz w:val="24"/>
          <w:u w:val="none"/>
        </w:rPr>
        <w:t xml:space="preserve"> r.</w:t>
      </w:r>
    </w:p>
    <w:p w:rsidR="005E67F9" w:rsidRPr="001556BC" w:rsidRDefault="005E67F9" w:rsidP="005E67F9">
      <w:pPr>
        <w:pStyle w:val="Tytu"/>
        <w:jc w:val="left"/>
        <w:rPr>
          <w:b w:val="0"/>
          <w:sz w:val="24"/>
          <w:u w:val="none"/>
        </w:rPr>
      </w:pPr>
    </w:p>
    <w:p w:rsidR="00A2154A" w:rsidRPr="001556BC" w:rsidRDefault="00A2154A">
      <w:pPr>
        <w:pStyle w:val="Tytu"/>
        <w:rPr>
          <w:sz w:val="24"/>
          <w:u w:val="none"/>
        </w:rPr>
      </w:pPr>
    </w:p>
    <w:p w:rsidR="00FF5F27" w:rsidRDefault="00FF5F27" w:rsidP="00FF5F27">
      <w:r>
        <w:t xml:space="preserve">                                                                                    Powiatowy Lekarz Weterynarii</w:t>
      </w:r>
    </w:p>
    <w:p w:rsidR="00FF5F27" w:rsidRDefault="00FF5F27" w:rsidP="00FF5F27">
      <w:r>
        <w:t xml:space="preserve">                                                                                                   w Łukowie</w:t>
      </w:r>
    </w:p>
    <w:p w:rsidR="00FF5F27" w:rsidRDefault="00FF5F27" w:rsidP="00FF5F27">
      <w:r>
        <w:t xml:space="preserve">                                                                                               </w:t>
      </w:r>
      <w:proofErr w:type="spellStart"/>
      <w:r>
        <w:t>Leszek</w:t>
      </w:r>
      <w:proofErr w:type="spellEnd"/>
      <w:r>
        <w:t xml:space="preserve"> </w:t>
      </w:r>
      <w:proofErr w:type="spellStart"/>
      <w:r>
        <w:t>MIoduski</w:t>
      </w:r>
      <w:proofErr w:type="spellEnd"/>
    </w:p>
    <w:p w:rsidR="000106A1" w:rsidRDefault="00FF5F27" w:rsidP="00FF5F27">
      <w:pPr>
        <w:pStyle w:val="Tytu"/>
        <w:rPr>
          <w:sz w:val="24"/>
          <w:u w:val="none"/>
        </w:rPr>
      </w:pPr>
      <w:r>
        <w:rPr>
          <w:i/>
          <w:sz w:val="20"/>
        </w:rPr>
        <w:t xml:space="preserve">                                                                              </w:t>
      </w:r>
      <w:r w:rsidR="00A2154A" w:rsidRPr="001556BC">
        <w:rPr>
          <w:sz w:val="24"/>
          <w:u w:val="none"/>
        </w:rPr>
        <w:br w:type="page"/>
      </w:r>
      <w:r w:rsidR="006318C8">
        <w:rPr>
          <w:sz w:val="24"/>
          <w:u w:val="none"/>
        </w:rPr>
        <w:lastRenderedPageBreak/>
        <w:t>Załącznik</w:t>
      </w:r>
      <w:r w:rsidR="00F6566B">
        <w:rPr>
          <w:sz w:val="24"/>
          <w:u w:val="none"/>
        </w:rPr>
        <w:t xml:space="preserve"> do </w:t>
      </w:r>
      <w:r w:rsidR="006318C8">
        <w:rPr>
          <w:sz w:val="24"/>
          <w:u w:val="none"/>
        </w:rPr>
        <w:t>Zarządz</w:t>
      </w:r>
      <w:r w:rsidR="00417162">
        <w:rPr>
          <w:sz w:val="24"/>
          <w:u w:val="none"/>
        </w:rPr>
        <w:t xml:space="preserve">enia Nr  </w:t>
      </w:r>
      <w:r w:rsidR="00361083">
        <w:rPr>
          <w:sz w:val="24"/>
          <w:u w:val="none"/>
        </w:rPr>
        <w:t>2</w:t>
      </w:r>
      <w:r w:rsidR="00FA5207">
        <w:rPr>
          <w:sz w:val="24"/>
          <w:u w:val="none"/>
        </w:rPr>
        <w:t>/2015</w:t>
      </w:r>
    </w:p>
    <w:p w:rsidR="006318C8" w:rsidRPr="001556BC" w:rsidRDefault="006318C8" w:rsidP="006318C8">
      <w:pPr>
        <w:pStyle w:val="Tytu"/>
        <w:rPr>
          <w:sz w:val="24"/>
          <w:u w:val="none"/>
        </w:rPr>
      </w:pPr>
      <w:r w:rsidRPr="001556BC">
        <w:rPr>
          <w:sz w:val="24"/>
          <w:u w:val="none"/>
        </w:rPr>
        <w:t>Powiatowego Lekarza Weterynarii</w:t>
      </w:r>
      <w:r>
        <w:rPr>
          <w:sz w:val="24"/>
          <w:u w:val="none"/>
        </w:rPr>
        <w:t xml:space="preserve"> w</w:t>
      </w:r>
      <w:r w:rsidR="000106A1">
        <w:rPr>
          <w:sz w:val="24"/>
          <w:u w:val="none"/>
        </w:rPr>
        <w:t xml:space="preserve"> Łukowie</w:t>
      </w:r>
    </w:p>
    <w:p w:rsidR="006318C8" w:rsidRPr="001556BC" w:rsidRDefault="006318C8" w:rsidP="006318C8">
      <w:pPr>
        <w:pStyle w:val="Tytu"/>
        <w:rPr>
          <w:sz w:val="24"/>
          <w:u w:val="none"/>
        </w:rPr>
      </w:pPr>
      <w:r w:rsidRPr="001556BC">
        <w:rPr>
          <w:sz w:val="24"/>
          <w:u w:val="none"/>
        </w:rPr>
        <w:t xml:space="preserve">z  dnia </w:t>
      </w:r>
      <w:r w:rsidR="00EB6DD5">
        <w:rPr>
          <w:sz w:val="24"/>
          <w:u w:val="none"/>
        </w:rPr>
        <w:t>12</w:t>
      </w:r>
      <w:r w:rsidR="00EA5B55">
        <w:rPr>
          <w:sz w:val="24"/>
          <w:u w:val="none"/>
        </w:rPr>
        <w:t xml:space="preserve"> </w:t>
      </w:r>
      <w:r w:rsidR="00EB6DD5">
        <w:rPr>
          <w:sz w:val="24"/>
          <w:u w:val="none"/>
        </w:rPr>
        <w:t>marca</w:t>
      </w:r>
      <w:r w:rsidR="000106A1">
        <w:rPr>
          <w:sz w:val="24"/>
          <w:u w:val="none"/>
        </w:rPr>
        <w:t xml:space="preserve"> </w:t>
      </w:r>
      <w:r w:rsidR="00FA5207">
        <w:rPr>
          <w:sz w:val="24"/>
          <w:u w:val="none"/>
        </w:rPr>
        <w:t xml:space="preserve"> 2015</w:t>
      </w:r>
      <w:r w:rsidRPr="001556BC">
        <w:rPr>
          <w:sz w:val="24"/>
          <w:u w:val="none"/>
        </w:rPr>
        <w:t xml:space="preserve"> r.</w:t>
      </w:r>
    </w:p>
    <w:p w:rsidR="009E1637" w:rsidRDefault="009E1637" w:rsidP="007B0FF0">
      <w:pPr>
        <w:pStyle w:val="Tytu"/>
        <w:jc w:val="left"/>
        <w:rPr>
          <w:sz w:val="24"/>
          <w:u w:val="none"/>
        </w:rPr>
      </w:pPr>
    </w:p>
    <w:p w:rsidR="007B0FF0" w:rsidRDefault="007B0FF0" w:rsidP="007B0FF0">
      <w:pPr>
        <w:pStyle w:val="Tytu"/>
        <w:jc w:val="left"/>
        <w:rPr>
          <w:sz w:val="24"/>
          <w:u w:val="none"/>
        </w:rPr>
      </w:pPr>
    </w:p>
    <w:p w:rsidR="007B0FF0" w:rsidRDefault="007B0FF0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843F08" w:rsidRDefault="00843F08" w:rsidP="007B0FF0">
      <w:pPr>
        <w:pStyle w:val="Tytu"/>
        <w:jc w:val="left"/>
        <w:rPr>
          <w:sz w:val="24"/>
          <w:u w:val="none"/>
        </w:rPr>
      </w:pPr>
    </w:p>
    <w:p w:rsidR="007B0FF0" w:rsidRPr="007B0FF0" w:rsidRDefault="007B0FF0" w:rsidP="007B0FF0">
      <w:pPr>
        <w:pStyle w:val="Tytu"/>
        <w:jc w:val="left"/>
        <w:rPr>
          <w:sz w:val="24"/>
          <w:u w:val="none"/>
        </w:rPr>
      </w:pPr>
    </w:p>
    <w:p w:rsidR="001556BC" w:rsidRPr="009E1637" w:rsidRDefault="001556BC" w:rsidP="001556BC">
      <w:pPr>
        <w:pStyle w:val="nag1"/>
        <w:jc w:val="center"/>
        <w:rPr>
          <w:rFonts w:ascii="Times New Roman" w:hAnsi="Times New Roman"/>
          <w:color w:val="auto"/>
          <w:sz w:val="36"/>
          <w:szCs w:val="36"/>
        </w:rPr>
      </w:pPr>
      <w:r w:rsidRPr="009E1637">
        <w:rPr>
          <w:rFonts w:ascii="Times New Roman" w:hAnsi="Times New Roman"/>
          <w:color w:val="auto"/>
          <w:sz w:val="36"/>
          <w:szCs w:val="36"/>
        </w:rPr>
        <w:t xml:space="preserve">Regulamin organizacyjny </w:t>
      </w:r>
      <w:r w:rsidR="009E1637">
        <w:rPr>
          <w:rFonts w:ascii="Times New Roman" w:hAnsi="Times New Roman"/>
          <w:color w:val="auto"/>
          <w:sz w:val="36"/>
          <w:szCs w:val="36"/>
        </w:rPr>
        <w:t xml:space="preserve">                                   </w:t>
      </w:r>
      <w:r w:rsidRPr="009E1637">
        <w:rPr>
          <w:rFonts w:ascii="Times New Roman" w:hAnsi="Times New Roman"/>
          <w:color w:val="auto"/>
          <w:sz w:val="36"/>
          <w:szCs w:val="36"/>
        </w:rPr>
        <w:t>Powiatowego Insp</w:t>
      </w:r>
      <w:r w:rsidR="007B0FF0">
        <w:rPr>
          <w:rFonts w:ascii="Times New Roman" w:hAnsi="Times New Roman"/>
          <w:color w:val="auto"/>
          <w:sz w:val="36"/>
          <w:szCs w:val="36"/>
        </w:rPr>
        <w:t>ektoratu Weterynarii</w:t>
      </w:r>
      <w:r w:rsidR="007B0FF0">
        <w:rPr>
          <w:rFonts w:ascii="Times New Roman" w:hAnsi="Times New Roman"/>
          <w:color w:val="auto"/>
          <w:sz w:val="36"/>
          <w:szCs w:val="36"/>
        </w:rPr>
        <w:br/>
        <w:t xml:space="preserve">w  </w:t>
      </w:r>
      <w:r w:rsidR="000106A1">
        <w:rPr>
          <w:rFonts w:ascii="Times New Roman" w:hAnsi="Times New Roman"/>
          <w:color w:val="auto"/>
          <w:sz w:val="36"/>
          <w:szCs w:val="36"/>
        </w:rPr>
        <w:t>Łukowie</w:t>
      </w:r>
    </w:p>
    <w:p w:rsidR="001556BC" w:rsidRPr="001556BC" w:rsidRDefault="001556BC" w:rsidP="001556BC">
      <w:pPr>
        <w:rPr>
          <w:rStyle w:val="reg11"/>
          <w:rFonts w:ascii="Times New Roman" w:hAnsi="Times New Roman"/>
          <w:sz w:val="24"/>
          <w:szCs w:val="24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6C3E0E" w:rsidRDefault="009E1637" w:rsidP="001556BC">
      <w:pPr>
        <w:jc w:val="center"/>
        <w:rPr>
          <w:rStyle w:val="reg1h1"/>
          <w:rFonts w:ascii="Times New Roman" w:hAnsi="Times New Roman"/>
        </w:rPr>
      </w:pPr>
      <w:r>
        <w:rPr>
          <w:rStyle w:val="reg1h1"/>
          <w:rFonts w:ascii="Times New Roman" w:hAnsi="Times New Roman"/>
        </w:rPr>
        <w:t xml:space="preserve">Ustalił: </w:t>
      </w:r>
    </w:p>
    <w:p w:rsidR="00140321" w:rsidRDefault="009E1637" w:rsidP="001556BC">
      <w:pPr>
        <w:jc w:val="center"/>
        <w:rPr>
          <w:rStyle w:val="reg1h1"/>
          <w:rFonts w:ascii="Times New Roman" w:hAnsi="Times New Roman"/>
        </w:rPr>
      </w:pPr>
      <w:r>
        <w:rPr>
          <w:rStyle w:val="reg1h1"/>
          <w:rFonts w:ascii="Times New Roman" w:hAnsi="Times New Roman"/>
        </w:rPr>
        <w:t>Powiat</w:t>
      </w:r>
      <w:r w:rsidR="00417162">
        <w:rPr>
          <w:rStyle w:val="reg1h1"/>
          <w:rFonts w:ascii="Times New Roman" w:hAnsi="Times New Roman"/>
        </w:rPr>
        <w:t xml:space="preserve">owy Lekarz Weterynarii w </w:t>
      </w:r>
      <w:r w:rsidR="000106A1">
        <w:rPr>
          <w:rStyle w:val="reg1h1"/>
          <w:rFonts w:ascii="Times New Roman" w:hAnsi="Times New Roman"/>
        </w:rPr>
        <w:t>Łukowie</w:t>
      </w: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  <w:r>
        <w:rPr>
          <w:rStyle w:val="reg1h1"/>
          <w:rFonts w:ascii="Times New Roman" w:hAnsi="Times New Roman"/>
        </w:rPr>
        <w:t xml:space="preserve">w uzgodnieniu z </w:t>
      </w:r>
      <w:r w:rsidR="00417162">
        <w:rPr>
          <w:rStyle w:val="reg1h1"/>
          <w:rFonts w:ascii="Times New Roman" w:hAnsi="Times New Roman"/>
        </w:rPr>
        <w:t>Lubelskim</w:t>
      </w:r>
      <w:r>
        <w:rPr>
          <w:rStyle w:val="reg1h1"/>
          <w:rFonts w:ascii="Times New Roman" w:hAnsi="Times New Roman"/>
        </w:rPr>
        <w:t xml:space="preserve"> Wojewódzkim Lekarzem Weterynarii</w:t>
      </w:r>
    </w:p>
    <w:p w:rsidR="00140321" w:rsidRDefault="00140321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874704" w:rsidRDefault="00874704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843F08" w:rsidRDefault="00843F08" w:rsidP="001556BC">
      <w:pPr>
        <w:jc w:val="center"/>
        <w:rPr>
          <w:rStyle w:val="reg1h1"/>
          <w:rFonts w:ascii="Times New Roman" w:hAnsi="Times New Roman"/>
        </w:rPr>
      </w:pPr>
    </w:p>
    <w:p w:rsidR="00843F08" w:rsidRDefault="00843F08" w:rsidP="001556BC">
      <w:pPr>
        <w:jc w:val="center"/>
        <w:rPr>
          <w:rStyle w:val="reg1h1"/>
          <w:rFonts w:ascii="Times New Roman" w:hAnsi="Times New Roman"/>
        </w:rPr>
      </w:pPr>
    </w:p>
    <w:p w:rsidR="00843F08" w:rsidRDefault="00843F08" w:rsidP="001556BC">
      <w:pPr>
        <w:jc w:val="center"/>
        <w:rPr>
          <w:rStyle w:val="reg1h1"/>
          <w:rFonts w:ascii="Times New Roman" w:hAnsi="Times New Roman"/>
        </w:rPr>
      </w:pPr>
    </w:p>
    <w:p w:rsidR="00843F08" w:rsidRDefault="00843F08" w:rsidP="001556BC">
      <w:pPr>
        <w:jc w:val="center"/>
        <w:rPr>
          <w:rStyle w:val="reg1h1"/>
          <w:rFonts w:ascii="Times New Roman" w:hAnsi="Times New Roman"/>
        </w:rPr>
      </w:pPr>
    </w:p>
    <w:p w:rsidR="00843F08" w:rsidRDefault="00843F08" w:rsidP="001556BC">
      <w:pPr>
        <w:jc w:val="center"/>
        <w:rPr>
          <w:rStyle w:val="reg1h1"/>
          <w:rFonts w:ascii="Times New Roman" w:hAnsi="Times New Roman"/>
        </w:rPr>
      </w:pPr>
    </w:p>
    <w:p w:rsidR="00843F08" w:rsidRDefault="00843F08" w:rsidP="001556BC">
      <w:pPr>
        <w:jc w:val="center"/>
        <w:rPr>
          <w:rStyle w:val="reg1h1"/>
          <w:rFonts w:ascii="Times New Roman" w:hAnsi="Times New Roman"/>
        </w:rPr>
      </w:pPr>
    </w:p>
    <w:p w:rsidR="00843F08" w:rsidRDefault="00843F08" w:rsidP="001556BC">
      <w:pPr>
        <w:jc w:val="center"/>
        <w:rPr>
          <w:rStyle w:val="reg1h1"/>
          <w:rFonts w:ascii="Times New Roman" w:hAnsi="Times New Roman"/>
        </w:rPr>
      </w:pPr>
    </w:p>
    <w:p w:rsidR="009E1637" w:rsidRDefault="009E1637" w:rsidP="001556BC">
      <w:pPr>
        <w:jc w:val="center"/>
        <w:rPr>
          <w:rStyle w:val="reg1h1"/>
          <w:rFonts w:ascii="Times New Roman" w:hAnsi="Times New Roman"/>
        </w:rPr>
      </w:pPr>
    </w:p>
    <w:p w:rsidR="005A02A1" w:rsidRDefault="001556BC" w:rsidP="001556BC">
      <w:pPr>
        <w:jc w:val="center"/>
        <w:rPr>
          <w:rStyle w:val="reg1h1"/>
          <w:rFonts w:ascii="Times New Roman" w:hAnsi="Times New Roman"/>
          <w:sz w:val="28"/>
          <w:szCs w:val="28"/>
        </w:rPr>
      </w:pPr>
      <w:r w:rsidRPr="005A02A1">
        <w:rPr>
          <w:rStyle w:val="reg1h1"/>
          <w:rFonts w:ascii="Times New Roman" w:hAnsi="Times New Roman"/>
          <w:sz w:val="28"/>
          <w:szCs w:val="28"/>
        </w:rPr>
        <w:t>ROZDZIAŁ I</w:t>
      </w:r>
    </w:p>
    <w:p w:rsidR="001556BC" w:rsidRPr="001556BC" w:rsidRDefault="001556BC" w:rsidP="001556BC">
      <w:pPr>
        <w:jc w:val="center"/>
      </w:pPr>
      <w:r w:rsidRPr="005A02A1">
        <w:rPr>
          <w:b/>
          <w:bCs/>
          <w:color w:val="000000"/>
          <w:sz w:val="28"/>
          <w:szCs w:val="28"/>
        </w:rPr>
        <w:br/>
      </w:r>
      <w:r w:rsidRPr="001556BC">
        <w:rPr>
          <w:rStyle w:val="reg1h1"/>
          <w:rFonts w:ascii="Times New Roman" w:hAnsi="Times New Roman"/>
        </w:rPr>
        <w:t>POSTANOWIENIA OGÓLNE</w:t>
      </w:r>
    </w:p>
    <w:p w:rsidR="001556BC" w:rsidRPr="001556BC" w:rsidRDefault="001556BC" w:rsidP="001556BC">
      <w:pPr>
        <w:rPr>
          <w:rStyle w:val="reg11"/>
          <w:rFonts w:ascii="Times New Roman" w:hAnsi="Times New Roman"/>
          <w:sz w:val="24"/>
          <w:szCs w:val="24"/>
        </w:rPr>
      </w:pPr>
    </w:p>
    <w:p w:rsidR="001556BC" w:rsidRPr="001556BC" w:rsidRDefault="009E1637" w:rsidP="001556BC">
      <w:pPr>
        <w:ind w:left="-696" w:firstLine="180"/>
        <w:jc w:val="center"/>
      </w:pPr>
      <w:r>
        <w:rPr>
          <w:rStyle w:val="reg1h1"/>
          <w:rFonts w:ascii="Times New Roman" w:hAnsi="Times New Roman"/>
        </w:rPr>
        <w:t xml:space="preserve">        </w:t>
      </w:r>
      <w:r w:rsidR="001556BC" w:rsidRPr="001556BC">
        <w:rPr>
          <w:rStyle w:val="reg1h1"/>
          <w:rFonts w:ascii="Times New Roman" w:hAnsi="Times New Roman"/>
        </w:rPr>
        <w:t>§ 1</w:t>
      </w:r>
      <w:r w:rsidR="001556BC" w:rsidRPr="001556BC">
        <w:rPr>
          <w:color w:val="333333"/>
        </w:rPr>
        <w:br/>
      </w:r>
    </w:p>
    <w:p w:rsidR="00D43897" w:rsidRPr="005A02A1" w:rsidRDefault="001556BC" w:rsidP="00D43897">
      <w:pPr>
        <w:spacing w:line="360" w:lineRule="auto"/>
      </w:pPr>
      <w:r w:rsidRPr="005A02A1">
        <w:t xml:space="preserve"> 1. Powiatowy Ins</w:t>
      </w:r>
      <w:r w:rsidR="00417162">
        <w:t xml:space="preserve">pektorat Weterynarii w </w:t>
      </w:r>
      <w:r w:rsidR="000106A1">
        <w:t xml:space="preserve">Łukowie </w:t>
      </w:r>
      <w:r w:rsidRPr="005A02A1">
        <w:t>działa</w:t>
      </w:r>
      <w:r w:rsidR="002B5D91">
        <w:t xml:space="preserve"> w szczególności </w:t>
      </w:r>
      <w:r w:rsidR="002B5D91">
        <w:rPr>
          <w:rStyle w:val="Odwoaniedokomentarza"/>
          <w:vanish/>
        </w:rPr>
        <w:commentReference w:id="0"/>
      </w:r>
      <w:r w:rsidRPr="005A02A1">
        <w:t xml:space="preserve"> </w:t>
      </w:r>
      <w:r w:rsidR="00E12298" w:rsidRPr="005A02A1">
        <w:t>na podstawie</w:t>
      </w:r>
      <w:r w:rsidR="00810C1D" w:rsidRPr="005A02A1">
        <w:t>:</w:t>
      </w:r>
    </w:p>
    <w:p w:rsidR="00806382" w:rsidRDefault="00D43897" w:rsidP="00D43897">
      <w:pPr>
        <w:pStyle w:val="Tekstpodstawowywcity"/>
        <w:ind w:left="0" w:firstLine="0"/>
        <w:rPr>
          <w:sz w:val="24"/>
        </w:rPr>
      </w:pPr>
      <w:r>
        <w:rPr>
          <w:bCs/>
          <w:sz w:val="24"/>
        </w:rPr>
        <w:t xml:space="preserve">     </w:t>
      </w:r>
      <w:r w:rsidR="00707C0B">
        <w:rPr>
          <w:sz w:val="24"/>
        </w:rPr>
        <w:t xml:space="preserve"> 1</w:t>
      </w:r>
      <w:r w:rsidR="00EB6DD5">
        <w:rPr>
          <w:sz w:val="24"/>
        </w:rPr>
        <w:t>)  U</w:t>
      </w:r>
      <w:r w:rsidR="001556BC" w:rsidRPr="001556BC">
        <w:rPr>
          <w:sz w:val="24"/>
        </w:rPr>
        <w:t>stawy z dn</w:t>
      </w:r>
      <w:r w:rsidR="00806382">
        <w:rPr>
          <w:sz w:val="24"/>
        </w:rPr>
        <w:t>ia 29 stycznia 2004 r.</w:t>
      </w:r>
      <w:r w:rsidR="001556BC" w:rsidRPr="001556BC">
        <w:rPr>
          <w:sz w:val="24"/>
        </w:rPr>
        <w:t xml:space="preserve"> o Inspekcji Weterynaryjnej </w:t>
      </w:r>
      <w:r w:rsidR="00945236">
        <w:rPr>
          <w:sz w:val="24"/>
        </w:rPr>
        <w:t>(</w:t>
      </w:r>
      <w:r w:rsidR="00322291">
        <w:rPr>
          <w:sz w:val="24"/>
        </w:rPr>
        <w:t>Dz.U. z 2010</w:t>
      </w:r>
      <w:r w:rsidR="00793BC9">
        <w:rPr>
          <w:sz w:val="24"/>
        </w:rPr>
        <w:t xml:space="preserve"> </w:t>
      </w:r>
      <w:r w:rsidR="001556BC" w:rsidRPr="001556BC">
        <w:rPr>
          <w:sz w:val="24"/>
        </w:rPr>
        <w:t xml:space="preserve">r. </w:t>
      </w:r>
    </w:p>
    <w:p w:rsidR="00707C0B" w:rsidRDefault="00806382" w:rsidP="00D43897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</w:t>
      </w:r>
      <w:r w:rsidR="001556BC" w:rsidRPr="001556BC">
        <w:rPr>
          <w:sz w:val="24"/>
        </w:rPr>
        <w:t>Nr</w:t>
      </w:r>
      <w:r w:rsidR="00322291">
        <w:rPr>
          <w:sz w:val="24"/>
        </w:rPr>
        <w:t xml:space="preserve"> 112</w:t>
      </w:r>
      <w:r w:rsidR="001556BC" w:rsidRPr="001556BC">
        <w:rPr>
          <w:sz w:val="24"/>
        </w:rPr>
        <w:t>,</w:t>
      </w:r>
      <w:r w:rsidR="00D43897">
        <w:rPr>
          <w:sz w:val="24"/>
        </w:rPr>
        <w:t xml:space="preserve"> </w:t>
      </w:r>
      <w:r w:rsidR="00D43897" w:rsidRPr="001556BC">
        <w:rPr>
          <w:sz w:val="24"/>
        </w:rPr>
        <w:t>poz.</w:t>
      </w:r>
      <w:r w:rsidR="00322291">
        <w:rPr>
          <w:sz w:val="24"/>
        </w:rPr>
        <w:t>744</w:t>
      </w:r>
      <w:r w:rsidR="0085617C">
        <w:rPr>
          <w:sz w:val="24"/>
        </w:rPr>
        <w:t xml:space="preserve"> z </w:t>
      </w:r>
      <w:proofErr w:type="spellStart"/>
      <w:r w:rsidR="0085617C">
        <w:rPr>
          <w:sz w:val="24"/>
        </w:rPr>
        <w:t>póź.zm</w:t>
      </w:r>
      <w:proofErr w:type="spellEnd"/>
      <w:r w:rsidR="0085617C">
        <w:rPr>
          <w:sz w:val="24"/>
        </w:rPr>
        <w:t>.</w:t>
      </w:r>
      <w:r w:rsidR="00322291">
        <w:rPr>
          <w:sz w:val="24"/>
        </w:rPr>
        <w:t>)</w:t>
      </w:r>
      <w:r w:rsidR="001556BC" w:rsidRPr="001556BC">
        <w:rPr>
          <w:sz w:val="24"/>
        </w:rPr>
        <w:t xml:space="preserve"> </w:t>
      </w:r>
    </w:p>
    <w:p w:rsidR="00125D84" w:rsidRDefault="00707C0B" w:rsidP="00D43897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2)</w:t>
      </w:r>
      <w:r w:rsidR="001556BC" w:rsidRPr="001556BC">
        <w:rPr>
          <w:sz w:val="24"/>
        </w:rPr>
        <w:t xml:space="preserve"> </w:t>
      </w:r>
      <w:r w:rsidRPr="00125D84">
        <w:rPr>
          <w:sz w:val="24"/>
        </w:rPr>
        <w:t>Z</w:t>
      </w:r>
      <w:r w:rsidRPr="00707C0B">
        <w:rPr>
          <w:sz w:val="24"/>
        </w:rPr>
        <w:t xml:space="preserve">arządzenia Nr 1 Ministra Rolnictwa  i Rozwoju Wsi z dnia 2 marca 2010 r. w sprawie </w:t>
      </w:r>
    </w:p>
    <w:p w:rsidR="00374D84" w:rsidRDefault="00125D84" w:rsidP="00D43897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</w:t>
      </w:r>
      <w:r w:rsidRPr="00707C0B">
        <w:rPr>
          <w:sz w:val="24"/>
        </w:rPr>
        <w:t>organizacji wojewódzkich, powiatowych</w:t>
      </w:r>
      <w:r>
        <w:rPr>
          <w:sz w:val="24"/>
        </w:rPr>
        <w:t xml:space="preserve"> </w:t>
      </w:r>
      <w:r w:rsidRPr="00707C0B">
        <w:rPr>
          <w:sz w:val="24"/>
        </w:rPr>
        <w:t xml:space="preserve">i granicznych </w:t>
      </w:r>
      <w:r w:rsidR="00374D84">
        <w:rPr>
          <w:sz w:val="24"/>
        </w:rPr>
        <w:t>i</w:t>
      </w:r>
      <w:r w:rsidRPr="00707C0B">
        <w:rPr>
          <w:sz w:val="24"/>
        </w:rPr>
        <w:t xml:space="preserve">nspektoratów weterynarii </w:t>
      </w:r>
    </w:p>
    <w:p w:rsidR="004E14C1" w:rsidRDefault="00374D84" w:rsidP="00D43897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</w:t>
      </w:r>
      <w:r w:rsidR="00125D84" w:rsidRPr="00707C0B">
        <w:rPr>
          <w:sz w:val="24"/>
        </w:rPr>
        <w:t>(</w:t>
      </w:r>
      <w:proofErr w:type="spellStart"/>
      <w:r w:rsidR="00125D84" w:rsidRPr="00707C0B">
        <w:rPr>
          <w:sz w:val="24"/>
        </w:rPr>
        <w:t>Dz</w:t>
      </w:r>
      <w:proofErr w:type="spellEnd"/>
      <w:r w:rsidR="00125D84">
        <w:rPr>
          <w:sz w:val="24"/>
        </w:rPr>
        <w:t xml:space="preserve"> </w:t>
      </w:r>
      <w:r w:rsidR="00707C0B" w:rsidRPr="00707C0B">
        <w:rPr>
          <w:sz w:val="24"/>
        </w:rPr>
        <w:t>.</w:t>
      </w:r>
      <w:r w:rsidR="00125D84" w:rsidRPr="00707C0B">
        <w:rPr>
          <w:sz w:val="24"/>
        </w:rPr>
        <w:t>Urz. Ministra Rolnictwa i Rozwoju Wsi Nr 3, poz.</w:t>
      </w:r>
      <w:r w:rsidR="00BF3C5D">
        <w:rPr>
          <w:sz w:val="24"/>
        </w:rPr>
        <w:t xml:space="preserve"> </w:t>
      </w:r>
      <w:r w:rsidR="00125D84" w:rsidRPr="00707C0B">
        <w:rPr>
          <w:sz w:val="24"/>
        </w:rPr>
        <w:t>3</w:t>
      </w:r>
      <w:r w:rsidR="004E14C1">
        <w:rPr>
          <w:sz w:val="24"/>
        </w:rPr>
        <w:t xml:space="preserve"> ze zmianą z dnia 13 listopada   </w:t>
      </w:r>
    </w:p>
    <w:p w:rsidR="001556BC" w:rsidRPr="001556BC" w:rsidRDefault="004E14C1" w:rsidP="00D43897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2014 r</w:t>
      </w:r>
      <w:r w:rsidR="00EB6DD5">
        <w:rPr>
          <w:sz w:val="24"/>
        </w:rPr>
        <w:t>.</w:t>
      </w:r>
      <w:r>
        <w:rPr>
          <w:sz w:val="24"/>
        </w:rPr>
        <w:t xml:space="preserve">  zarządzeniem nr 32</w:t>
      </w:r>
      <w:r w:rsidR="002475B8">
        <w:rPr>
          <w:sz w:val="24"/>
        </w:rPr>
        <w:t xml:space="preserve"> w </w:t>
      </w:r>
      <w:proofErr w:type="spellStart"/>
      <w:r w:rsidR="002475B8">
        <w:rPr>
          <w:sz w:val="24"/>
        </w:rPr>
        <w:t>Dz.Urz</w:t>
      </w:r>
      <w:proofErr w:type="spellEnd"/>
      <w:r w:rsidR="002475B8">
        <w:rPr>
          <w:sz w:val="24"/>
        </w:rPr>
        <w:t>. Nr 3 poz.26</w:t>
      </w:r>
      <w:r w:rsidR="00125D84" w:rsidRPr="00707C0B">
        <w:rPr>
          <w:sz w:val="24"/>
        </w:rPr>
        <w:t>)</w:t>
      </w:r>
      <w:r w:rsidR="00BF3C5D">
        <w:rPr>
          <w:sz w:val="24"/>
        </w:rPr>
        <w:t>,</w:t>
      </w:r>
      <w:r w:rsidR="00125D84" w:rsidRPr="001556BC">
        <w:rPr>
          <w:b/>
          <w:sz w:val="24"/>
        </w:rPr>
        <w:t xml:space="preserve"> </w:t>
      </w:r>
      <w:r w:rsidR="00125D84" w:rsidRPr="001556BC">
        <w:rPr>
          <w:sz w:val="24"/>
        </w:rPr>
        <w:t xml:space="preserve">    </w:t>
      </w:r>
    </w:p>
    <w:p w:rsidR="001556BC" w:rsidRPr="001556BC" w:rsidRDefault="00F27EA7" w:rsidP="001556BC">
      <w:pPr>
        <w:spacing w:line="360" w:lineRule="auto"/>
      </w:pPr>
      <w:r>
        <w:t xml:space="preserve">  </w:t>
      </w:r>
      <w:r w:rsidR="00125D84">
        <w:t xml:space="preserve">    3</w:t>
      </w:r>
      <w:r w:rsidR="001556BC" w:rsidRPr="001556BC">
        <w:t>)  niniejszego Regulaminu Organizacyjnego</w:t>
      </w:r>
      <w:r w:rsidR="00BF3C5D">
        <w:t>.</w:t>
      </w:r>
      <w:r w:rsidR="001556BC" w:rsidRPr="001556BC">
        <w:t xml:space="preserve"> </w:t>
      </w:r>
    </w:p>
    <w:p w:rsidR="001556BC" w:rsidRPr="001556BC" w:rsidRDefault="001556BC" w:rsidP="001556BC">
      <w:pPr>
        <w:spacing w:line="360" w:lineRule="auto"/>
      </w:pPr>
    </w:p>
    <w:p w:rsidR="001556BC" w:rsidRPr="001556BC" w:rsidRDefault="001556BC" w:rsidP="001556BC">
      <w:pPr>
        <w:jc w:val="center"/>
      </w:pPr>
      <w:r w:rsidRPr="001556BC">
        <w:rPr>
          <w:rStyle w:val="reg1h1"/>
          <w:rFonts w:ascii="Times New Roman" w:hAnsi="Times New Roman"/>
        </w:rPr>
        <w:t>§ 2</w:t>
      </w:r>
    </w:p>
    <w:p w:rsidR="00394288" w:rsidRDefault="001556BC" w:rsidP="00486ED6">
      <w:pPr>
        <w:jc w:val="both"/>
        <w:rPr>
          <w:rStyle w:val="reg11"/>
          <w:rFonts w:ascii="Times New Roman" w:hAnsi="Times New Roman"/>
          <w:sz w:val="24"/>
          <w:szCs w:val="24"/>
        </w:rPr>
      </w:pPr>
      <w:r w:rsidRPr="001556BC">
        <w:rPr>
          <w:color w:val="333333"/>
        </w:rPr>
        <w:br/>
      </w:r>
      <w:r w:rsidRPr="001556BC">
        <w:rPr>
          <w:rStyle w:val="reg11"/>
          <w:rFonts w:ascii="Times New Roman" w:hAnsi="Times New Roman"/>
          <w:sz w:val="24"/>
          <w:szCs w:val="24"/>
        </w:rPr>
        <w:t>1. Regulamin organizacyjny, zwany dalej "Regulaminem", określa wewnętrzną strukturę,</w:t>
      </w:r>
    </w:p>
    <w:p w:rsidR="000106A1" w:rsidRDefault="00394288" w:rsidP="00486ED6">
      <w:p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    szczegółową organizację, tryb pracy </w:t>
      </w:r>
      <w:r w:rsidRPr="001556BC">
        <w:rPr>
          <w:rStyle w:val="reg11"/>
          <w:rFonts w:ascii="Times New Roman" w:hAnsi="Times New Roman"/>
          <w:sz w:val="24"/>
          <w:szCs w:val="24"/>
        </w:rPr>
        <w:t>Powiatowego Insp</w:t>
      </w:r>
      <w:r w:rsidR="007B0FF0">
        <w:rPr>
          <w:rStyle w:val="reg11"/>
          <w:rFonts w:ascii="Times New Roman" w:hAnsi="Times New Roman"/>
          <w:sz w:val="24"/>
          <w:szCs w:val="24"/>
        </w:rPr>
        <w:t xml:space="preserve">ektoratu Weterynarii w </w:t>
      </w:r>
      <w:r w:rsidR="000106A1">
        <w:rPr>
          <w:rStyle w:val="reg11"/>
          <w:rFonts w:ascii="Times New Roman" w:hAnsi="Times New Roman"/>
          <w:sz w:val="24"/>
          <w:szCs w:val="24"/>
        </w:rPr>
        <w:t>Łukowie</w:t>
      </w:r>
      <w:r>
        <w:rPr>
          <w:rStyle w:val="reg11"/>
          <w:rFonts w:ascii="Times New Roman" w:hAnsi="Times New Roman"/>
          <w:sz w:val="24"/>
          <w:szCs w:val="24"/>
        </w:rPr>
        <w:t xml:space="preserve">    </w:t>
      </w:r>
      <w:r w:rsidR="000106A1">
        <w:rPr>
          <w:rStyle w:val="reg11"/>
          <w:rFonts w:ascii="Times New Roman" w:hAnsi="Times New Roman"/>
          <w:sz w:val="24"/>
          <w:szCs w:val="24"/>
        </w:rPr>
        <w:t xml:space="preserve"> </w:t>
      </w:r>
    </w:p>
    <w:p w:rsidR="00374D84" w:rsidRDefault="000106A1" w:rsidP="00486ED6">
      <w:p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   </w:t>
      </w:r>
      <w:r w:rsidR="00394288">
        <w:rPr>
          <w:rStyle w:val="reg11"/>
          <w:rFonts w:ascii="Times New Roman" w:hAnsi="Times New Roman"/>
          <w:sz w:val="24"/>
          <w:szCs w:val="24"/>
        </w:rPr>
        <w:t xml:space="preserve">oraz szczegółowy </w:t>
      </w:r>
      <w:r w:rsidR="00394288" w:rsidRPr="001556BC">
        <w:rPr>
          <w:rStyle w:val="reg11"/>
          <w:rFonts w:ascii="Times New Roman" w:hAnsi="Times New Roman"/>
          <w:sz w:val="24"/>
          <w:szCs w:val="24"/>
        </w:rPr>
        <w:t>zak</w:t>
      </w:r>
      <w:r w:rsidR="00394288">
        <w:rPr>
          <w:rStyle w:val="reg11"/>
          <w:rFonts w:ascii="Times New Roman" w:hAnsi="Times New Roman"/>
          <w:sz w:val="24"/>
          <w:szCs w:val="24"/>
        </w:rPr>
        <w:t xml:space="preserve">res zadań komórek organizacyjnych i stanowisk wchodzących </w:t>
      </w:r>
    </w:p>
    <w:p w:rsidR="00394288" w:rsidRDefault="00374D84" w:rsidP="001556BC">
      <w:p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   </w:t>
      </w:r>
      <w:r w:rsidR="00394288">
        <w:rPr>
          <w:rStyle w:val="reg11"/>
          <w:rFonts w:ascii="Times New Roman" w:hAnsi="Times New Roman"/>
          <w:sz w:val="24"/>
          <w:szCs w:val="24"/>
        </w:rPr>
        <w:t xml:space="preserve">w skład </w:t>
      </w:r>
      <w:r w:rsidR="00394288" w:rsidRPr="001556BC">
        <w:rPr>
          <w:rStyle w:val="reg11"/>
          <w:rFonts w:ascii="Times New Roman" w:hAnsi="Times New Roman"/>
          <w:sz w:val="24"/>
          <w:szCs w:val="24"/>
        </w:rPr>
        <w:t>Insp</w:t>
      </w:r>
      <w:r w:rsidR="00394288">
        <w:rPr>
          <w:rStyle w:val="reg11"/>
          <w:rFonts w:ascii="Times New Roman" w:hAnsi="Times New Roman"/>
          <w:sz w:val="24"/>
          <w:szCs w:val="24"/>
        </w:rPr>
        <w:t>ektoratu.</w:t>
      </w:r>
    </w:p>
    <w:p w:rsidR="00394288" w:rsidRDefault="00394288" w:rsidP="001556BC">
      <w:pPr>
        <w:rPr>
          <w:rStyle w:val="reg11"/>
          <w:rFonts w:ascii="Times New Roman" w:hAnsi="Times New Roman"/>
          <w:sz w:val="24"/>
          <w:szCs w:val="24"/>
        </w:rPr>
      </w:pPr>
    </w:p>
    <w:p w:rsidR="00394288" w:rsidRPr="001556BC" w:rsidRDefault="00394288" w:rsidP="001556BC">
      <w:p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2</w:t>
      </w:r>
      <w:r w:rsidR="00374D84">
        <w:rPr>
          <w:rStyle w:val="reg11"/>
          <w:rFonts w:ascii="Times New Roman" w:hAnsi="Times New Roman"/>
          <w:sz w:val="24"/>
          <w:szCs w:val="24"/>
        </w:rPr>
        <w:t xml:space="preserve">. </w:t>
      </w:r>
      <w:r>
        <w:rPr>
          <w:rStyle w:val="reg11"/>
          <w:rFonts w:ascii="Times New Roman" w:hAnsi="Times New Roman"/>
          <w:sz w:val="24"/>
          <w:szCs w:val="24"/>
        </w:rPr>
        <w:t xml:space="preserve"> </w:t>
      </w:r>
      <w:r w:rsidRPr="001556BC">
        <w:rPr>
          <w:rStyle w:val="reg11"/>
          <w:rFonts w:ascii="Times New Roman" w:hAnsi="Times New Roman"/>
          <w:sz w:val="24"/>
          <w:szCs w:val="24"/>
        </w:rPr>
        <w:t>Ilekroć w Regulaminie jest mowa o:</w:t>
      </w:r>
    </w:p>
    <w:p w:rsidR="001556BC" w:rsidRPr="001556BC" w:rsidRDefault="00D410B1" w:rsidP="001556BC">
      <w:pPr>
        <w:numPr>
          <w:ilvl w:val="0"/>
          <w:numId w:val="1"/>
        </w:numPr>
        <w:spacing w:before="100" w:beforeAutospacing="1" w:after="100" w:afterAutospacing="1"/>
      </w:pPr>
      <w:r w:rsidRPr="002B5D91">
        <w:rPr>
          <w:b/>
          <w:color w:val="333333"/>
        </w:rPr>
        <w:t>P</w:t>
      </w:r>
      <w:r w:rsidR="00C549B1" w:rsidRPr="002B5D91">
        <w:rPr>
          <w:b/>
          <w:color w:val="333333"/>
        </w:rPr>
        <w:t xml:space="preserve">owiecie </w:t>
      </w:r>
      <w:r w:rsidR="00C549B1">
        <w:rPr>
          <w:color w:val="333333"/>
        </w:rPr>
        <w:t>–</w:t>
      </w:r>
      <w:r w:rsidR="00AE7CA5" w:rsidRPr="00AE7CA5">
        <w:rPr>
          <w:color w:val="333333"/>
        </w:rPr>
        <w:t xml:space="preserve"> </w:t>
      </w:r>
      <w:r w:rsidR="00AE7CA5" w:rsidRPr="001556BC">
        <w:rPr>
          <w:color w:val="333333"/>
        </w:rPr>
        <w:t>należy przez to rozumieć</w:t>
      </w:r>
      <w:r w:rsidR="007B0FF0">
        <w:rPr>
          <w:color w:val="333333"/>
        </w:rPr>
        <w:t xml:space="preserve"> powiat</w:t>
      </w:r>
      <w:r w:rsidR="000106A1">
        <w:rPr>
          <w:color w:val="333333"/>
        </w:rPr>
        <w:t xml:space="preserve"> łukowski</w:t>
      </w:r>
      <w:r w:rsidR="00D35595">
        <w:rPr>
          <w:color w:val="333333"/>
        </w:rPr>
        <w:t>,</w:t>
      </w:r>
      <w:r w:rsidR="001556BC" w:rsidRPr="001556BC">
        <w:rPr>
          <w:color w:val="333333"/>
        </w:rPr>
        <w:t xml:space="preserve"> </w:t>
      </w:r>
    </w:p>
    <w:p w:rsidR="001556BC" w:rsidRPr="001556BC" w:rsidRDefault="001556BC" w:rsidP="001556BC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B5D91">
        <w:rPr>
          <w:b/>
          <w:color w:val="333333"/>
        </w:rPr>
        <w:t>Inspektoracie</w:t>
      </w:r>
      <w:r w:rsidRPr="001556BC">
        <w:rPr>
          <w:color w:val="333333"/>
        </w:rPr>
        <w:t xml:space="preserve"> - należy przez to rozumieć Powiatowy Ins</w:t>
      </w:r>
      <w:r w:rsidR="007B0FF0">
        <w:rPr>
          <w:color w:val="333333"/>
        </w:rPr>
        <w:t>pektorat Weterynarii w</w:t>
      </w:r>
      <w:r w:rsidR="000106A1">
        <w:rPr>
          <w:color w:val="333333"/>
        </w:rPr>
        <w:t xml:space="preserve"> Łukowie</w:t>
      </w:r>
      <w:r w:rsidRPr="001556BC">
        <w:rPr>
          <w:color w:val="333333"/>
        </w:rPr>
        <w:t xml:space="preserve">, </w:t>
      </w:r>
    </w:p>
    <w:p w:rsidR="001556BC" w:rsidRPr="001556BC" w:rsidRDefault="001556BC" w:rsidP="001556BC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2B5D91">
        <w:rPr>
          <w:b/>
          <w:color w:val="333333"/>
        </w:rPr>
        <w:t>Wojewódzkim Leka</w:t>
      </w:r>
      <w:r w:rsidR="00E860C7" w:rsidRPr="002B5D91">
        <w:rPr>
          <w:b/>
          <w:color w:val="333333"/>
        </w:rPr>
        <w:t>rzu</w:t>
      </w:r>
      <w:r w:rsidR="00E860C7">
        <w:rPr>
          <w:color w:val="333333"/>
        </w:rPr>
        <w:t xml:space="preserve"> </w:t>
      </w:r>
      <w:r w:rsidRPr="001556BC">
        <w:rPr>
          <w:color w:val="333333"/>
        </w:rPr>
        <w:t xml:space="preserve"> - nale</w:t>
      </w:r>
      <w:r w:rsidR="00C549B1">
        <w:rPr>
          <w:color w:val="333333"/>
        </w:rPr>
        <w:t xml:space="preserve">ży przez to rozumieć </w:t>
      </w:r>
      <w:r w:rsidR="00417162">
        <w:rPr>
          <w:color w:val="333333"/>
        </w:rPr>
        <w:t>Lubelskiego</w:t>
      </w:r>
      <w:r w:rsidR="00806382">
        <w:rPr>
          <w:color w:val="333333"/>
        </w:rPr>
        <w:t xml:space="preserve"> </w:t>
      </w:r>
      <w:r w:rsidRPr="001556BC">
        <w:rPr>
          <w:color w:val="333333"/>
        </w:rPr>
        <w:t xml:space="preserve">Wojewódzkiego Lekarza Weterynarii, </w:t>
      </w:r>
    </w:p>
    <w:p w:rsidR="001556BC" w:rsidRPr="001556BC" w:rsidRDefault="00E860C7" w:rsidP="00486ED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2B5D91">
        <w:rPr>
          <w:b/>
          <w:color w:val="333333"/>
        </w:rPr>
        <w:t>Powiatowym Lekarzu</w:t>
      </w:r>
      <w:r>
        <w:rPr>
          <w:color w:val="333333"/>
        </w:rPr>
        <w:t xml:space="preserve"> </w:t>
      </w:r>
      <w:r w:rsidR="001556BC" w:rsidRPr="001556BC">
        <w:rPr>
          <w:color w:val="333333"/>
        </w:rPr>
        <w:t xml:space="preserve"> - należy przez to rozumieć Powiatowego</w:t>
      </w:r>
      <w:r w:rsidR="007B0FF0">
        <w:rPr>
          <w:color w:val="333333"/>
        </w:rPr>
        <w:t xml:space="preserve"> Lekarza Weterynarii </w:t>
      </w:r>
      <w:r w:rsidR="00874704">
        <w:rPr>
          <w:color w:val="333333"/>
        </w:rPr>
        <w:t>w</w:t>
      </w:r>
      <w:r w:rsidR="000106A1">
        <w:rPr>
          <w:color w:val="333333"/>
        </w:rPr>
        <w:t xml:space="preserve"> Łukowie</w:t>
      </w:r>
      <w:r w:rsidR="001556BC" w:rsidRPr="001556BC">
        <w:rPr>
          <w:color w:val="333333"/>
        </w:rPr>
        <w:t xml:space="preserve">, </w:t>
      </w:r>
    </w:p>
    <w:p w:rsidR="001556BC" w:rsidRPr="001556BC" w:rsidRDefault="001556BC" w:rsidP="00486ED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2B5D91">
        <w:rPr>
          <w:b/>
          <w:color w:val="333333"/>
        </w:rPr>
        <w:t>Zastępcy</w:t>
      </w:r>
      <w:r w:rsidR="00E860C7" w:rsidRPr="002B5D91">
        <w:rPr>
          <w:b/>
          <w:color w:val="333333"/>
        </w:rPr>
        <w:t xml:space="preserve"> Powiatowego Lekarza</w:t>
      </w:r>
      <w:r w:rsidR="00E860C7">
        <w:rPr>
          <w:color w:val="333333"/>
        </w:rPr>
        <w:t xml:space="preserve"> </w:t>
      </w:r>
      <w:r w:rsidRPr="001556BC">
        <w:rPr>
          <w:color w:val="333333"/>
        </w:rPr>
        <w:t xml:space="preserve"> - należy przez to rozumieć Zastępcę Powiatowego</w:t>
      </w:r>
      <w:r w:rsidR="00417162">
        <w:rPr>
          <w:color w:val="333333"/>
        </w:rPr>
        <w:t xml:space="preserve"> Lekarza Weterynarii</w:t>
      </w:r>
      <w:r w:rsidR="000106A1">
        <w:rPr>
          <w:color w:val="333333"/>
        </w:rPr>
        <w:t xml:space="preserve"> Łukowie</w:t>
      </w:r>
      <w:r w:rsidRPr="001556BC">
        <w:rPr>
          <w:color w:val="333333"/>
        </w:rPr>
        <w:t xml:space="preserve">, </w:t>
      </w:r>
    </w:p>
    <w:p w:rsidR="00187A15" w:rsidRPr="004E14C1" w:rsidRDefault="007A68C4" w:rsidP="00806382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color w:val="333333"/>
        </w:rPr>
      </w:pPr>
      <w:r w:rsidRPr="004E14C1">
        <w:rPr>
          <w:b/>
          <w:color w:val="333333"/>
        </w:rPr>
        <w:t>K</w:t>
      </w:r>
      <w:r w:rsidR="00E860C7" w:rsidRPr="004E14C1">
        <w:rPr>
          <w:b/>
          <w:color w:val="333333"/>
        </w:rPr>
        <w:t>omórkach organizacyjnych</w:t>
      </w:r>
      <w:r w:rsidR="001556BC" w:rsidRPr="004E14C1">
        <w:rPr>
          <w:b/>
          <w:color w:val="333333"/>
        </w:rPr>
        <w:t xml:space="preserve"> </w:t>
      </w:r>
      <w:r w:rsidR="00E860C7" w:rsidRPr="004E14C1">
        <w:rPr>
          <w:color w:val="333333"/>
        </w:rPr>
        <w:t>- należy przez to rozumieć zespo</w:t>
      </w:r>
      <w:r w:rsidR="001556BC" w:rsidRPr="004E14C1">
        <w:rPr>
          <w:color w:val="333333"/>
        </w:rPr>
        <w:t>ł</w:t>
      </w:r>
      <w:r w:rsidR="00E860C7" w:rsidRPr="004E14C1">
        <w:rPr>
          <w:color w:val="333333"/>
        </w:rPr>
        <w:t>y, samodzielne stanowiska</w:t>
      </w:r>
      <w:r w:rsidR="001556BC" w:rsidRPr="004E14C1">
        <w:rPr>
          <w:color w:val="333333"/>
        </w:rPr>
        <w:t xml:space="preserve"> pracy</w:t>
      </w:r>
      <w:r w:rsidR="00187A15" w:rsidRPr="004E14C1">
        <w:rPr>
          <w:color w:val="333333"/>
        </w:rPr>
        <w:t xml:space="preserve"> </w:t>
      </w:r>
      <w:r w:rsidR="008D0539" w:rsidRPr="004E14C1">
        <w:rPr>
          <w:color w:val="333333"/>
        </w:rPr>
        <w:t>oraz pracownie badania mięsa</w:t>
      </w:r>
      <w:r w:rsidR="00E860C7" w:rsidRPr="004E14C1">
        <w:rPr>
          <w:color w:val="333333"/>
        </w:rPr>
        <w:t xml:space="preserve"> określone w §</w:t>
      </w:r>
      <w:r w:rsidR="00187A15" w:rsidRPr="004E14C1">
        <w:rPr>
          <w:color w:val="333333"/>
        </w:rPr>
        <w:t xml:space="preserve"> </w:t>
      </w:r>
      <w:r w:rsidR="003D7B16" w:rsidRPr="004E14C1">
        <w:rPr>
          <w:color w:val="333333"/>
        </w:rPr>
        <w:t>1</w:t>
      </w:r>
      <w:r w:rsidR="00EF41F3" w:rsidRPr="004E14C1">
        <w:rPr>
          <w:color w:val="333333"/>
        </w:rPr>
        <w:t>1</w:t>
      </w:r>
      <w:r w:rsidR="00BC7226" w:rsidRPr="004E14C1">
        <w:rPr>
          <w:color w:val="333333"/>
        </w:rPr>
        <w:t xml:space="preserve"> </w:t>
      </w:r>
      <w:r w:rsidR="00187A15" w:rsidRPr="004E14C1">
        <w:rPr>
          <w:color w:val="333333"/>
        </w:rPr>
        <w:t>Regulamin</w:t>
      </w:r>
      <w:r w:rsidR="004E14C1">
        <w:rPr>
          <w:color w:val="333333"/>
        </w:rPr>
        <w:t>u.</w:t>
      </w:r>
    </w:p>
    <w:p w:rsidR="00AA7221" w:rsidRDefault="007A68C4" w:rsidP="0080638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4E14C1">
        <w:rPr>
          <w:b/>
          <w:color w:val="333333"/>
        </w:rPr>
        <w:t>K</w:t>
      </w:r>
      <w:r w:rsidR="00187A15" w:rsidRPr="004E14C1">
        <w:rPr>
          <w:b/>
          <w:color w:val="333333"/>
        </w:rPr>
        <w:t>ierowniku</w:t>
      </w:r>
      <w:r w:rsidR="002B5D91" w:rsidRPr="004E14C1">
        <w:rPr>
          <w:b/>
          <w:color w:val="333333"/>
        </w:rPr>
        <w:t xml:space="preserve"> </w:t>
      </w:r>
      <w:r w:rsidR="00187A15" w:rsidRPr="004E14C1">
        <w:rPr>
          <w:color w:val="333333"/>
        </w:rPr>
        <w:t>- należy przez to rozumieć osobę kierując</w:t>
      </w:r>
      <w:r w:rsidR="008E78EE" w:rsidRPr="004E14C1">
        <w:rPr>
          <w:color w:val="333333"/>
        </w:rPr>
        <w:t>ą</w:t>
      </w:r>
      <w:r w:rsidR="00187A15" w:rsidRPr="004E14C1">
        <w:rPr>
          <w:color w:val="333333"/>
        </w:rPr>
        <w:t xml:space="preserve"> zakładem, pracownią, zespołem</w:t>
      </w:r>
      <w:r w:rsidR="00806382" w:rsidRPr="004E14C1">
        <w:rPr>
          <w:color w:val="333333"/>
        </w:rPr>
        <w:t>,</w:t>
      </w:r>
      <w:r w:rsidR="00AA7221" w:rsidRPr="004E14C1">
        <w:rPr>
          <w:color w:val="333333"/>
        </w:rPr>
        <w:t xml:space="preserve"> </w:t>
      </w:r>
      <w:r w:rsidR="008048CA" w:rsidRPr="004E14C1">
        <w:rPr>
          <w:color w:val="333333"/>
        </w:rPr>
        <w:t>a w przypadku zespołu do spraw</w:t>
      </w:r>
      <w:r w:rsidR="00187A15" w:rsidRPr="004E14C1">
        <w:rPr>
          <w:color w:val="333333"/>
        </w:rPr>
        <w:t xml:space="preserve"> zdr</w:t>
      </w:r>
      <w:r w:rsidR="008048CA" w:rsidRPr="004E14C1">
        <w:rPr>
          <w:color w:val="333333"/>
        </w:rPr>
        <w:t xml:space="preserve">owia i ochrony zwierząt </w:t>
      </w:r>
      <w:r w:rsidR="004E14C1">
        <w:rPr>
          <w:color w:val="333333"/>
        </w:rPr>
        <w:t>,</w:t>
      </w:r>
      <w:r w:rsidR="008048CA" w:rsidRPr="004E14C1">
        <w:rPr>
          <w:color w:val="333333"/>
        </w:rPr>
        <w:t xml:space="preserve"> do spraw</w:t>
      </w:r>
      <w:r w:rsidR="00187A15" w:rsidRPr="004E14C1">
        <w:rPr>
          <w:color w:val="333333"/>
        </w:rPr>
        <w:t xml:space="preserve"> bezpieczeństwa</w:t>
      </w:r>
      <w:r w:rsidR="004E14C1">
        <w:rPr>
          <w:color w:val="333333"/>
        </w:rPr>
        <w:t xml:space="preserve"> żywności oraz do spraw</w:t>
      </w:r>
      <w:r w:rsidR="00AA7221" w:rsidRPr="004E14C1">
        <w:rPr>
          <w:color w:val="333333"/>
        </w:rPr>
        <w:t xml:space="preserve"> pasz</w:t>
      </w:r>
      <w:r w:rsidR="004E14C1">
        <w:rPr>
          <w:color w:val="333333"/>
        </w:rPr>
        <w:t xml:space="preserve"> i utylizacji</w:t>
      </w:r>
      <w:r w:rsidR="008E78EE" w:rsidRPr="004E14C1">
        <w:rPr>
          <w:color w:val="333333"/>
        </w:rPr>
        <w:t>,</w:t>
      </w:r>
      <w:r w:rsidR="00AA7221" w:rsidRPr="004E14C1">
        <w:rPr>
          <w:color w:val="333333"/>
        </w:rPr>
        <w:t xml:space="preserve"> starszych inspektorów weterynarii, a w razie ich braku inspektorów weterynaryjnych.</w:t>
      </w:r>
    </w:p>
    <w:p w:rsidR="001556BC" w:rsidRPr="009E1637" w:rsidRDefault="009E1637" w:rsidP="009E1637">
      <w:pPr>
        <w:spacing w:before="100" w:beforeAutospacing="1" w:after="100" w:afterAutospacing="1"/>
        <w:ind w:left="720"/>
        <w:rPr>
          <w:color w:val="333333"/>
        </w:rPr>
      </w:pPr>
      <w:r>
        <w:rPr>
          <w:color w:val="333333"/>
        </w:rPr>
        <w:t xml:space="preserve">                                                        </w:t>
      </w:r>
      <w:r w:rsidR="00B225E6">
        <w:rPr>
          <w:color w:val="333333"/>
        </w:rPr>
        <w:t xml:space="preserve"> </w:t>
      </w:r>
      <w:r w:rsidR="001556BC" w:rsidRPr="001556BC">
        <w:rPr>
          <w:rStyle w:val="reg1h1"/>
          <w:rFonts w:ascii="Times New Roman" w:hAnsi="Times New Roman"/>
        </w:rPr>
        <w:t>§ 3</w:t>
      </w:r>
      <w:r w:rsidR="003B57DD">
        <w:rPr>
          <w:rStyle w:val="Odwoaniedokomentarza"/>
          <w:vanish/>
        </w:rPr>
        <w:commentReference w:id="1"/>
      </w:r>
    </w:p>
    <w:p w:rsidR="001556BC" w:rsidRDefault="001556BC" w:rsidP="00AD0D78">
      <w:pPr>
        <w:rPr>
          <w:rStyle w:val="reg11"/>
          <w:rFonts w:ascii="Times New Roman" w:hAnsi="Times New Roman"/>
          <w:sz w:val="24"/>
          <w:szCs w:val="24"/>
        </w:rPr>
      </w:pPr>
      <w:r w:rsidRPr="001556BC">
        <w:rPr>
          <w:rStyle w:val="reg11"/>
          <w:rFonts w:ascii="Times New Roman" w:hAnsi="Times New Roman"/>
          <w:sz w:val="24"/>
          <w:szCs w:val="24"/>
        </w:rPr>
        <w:t xml:space="preserve">1. </w:t>
      </w:r>
      <w:r w:rsidR="006A2E7C">
        <w:rPr>
          <w:rStyle w:val="reg11"/>
          <w:rFonts w:ascii="Times New Roman" w:hAnsi="Times New Roman"/>
          <w:sz w:val="24"/>
          <w:szCs w:val="24"/>
        </w:rPr>
        <w:t>Inspektoratem kieruje Powiatowy Lekarz</w:t>
      </w:r>
      <w:r w:rsidR="007A68C4">
        <w:rPr>
          <w:rStyle w:val="reg11"/>
          <w:rFonts w:ascii="Times New Roman" w:hAnsi="Times New Roman"/>
          <w:sz w:val="24"/>
          <w:szCs w:val="24"/>
        </w:rPr>
        <w:t>.</w:t>
      </w:r>
      <w:r w:rsidR="006A2E7C" w:rsidRPr="001556BC">
        <w:rPr>
          <w:rStyle w:val="reg11"/>
          <w:rFonts w:ascii="Times New Roman" w:hAnsi="Times New Roman"/>
          <w:sz w:val="24"/>
          <w:szCs w:val="24"/>
        </w:rPr>
        <w:t xml:space="preserve"> </w:t>
      </w:r>
      <w:r w:rsidRPr="001556BC">
        <w:rPr>
          <w:color w:val="333333"/>
        </w:rPr>
        <w:br/>
      </w:r>
      <w:r w:rsidR="006A2E7C">
        <w:rPr>
          <w:rStyle w:val="reg11"/>
          <w:rFonts w:ascii="Times New Roman" w:hAnsi="Times New Roman"/>
          <w:sz w:val="24"/>
          <w:szCs w:val="24"/>
        </w:rPr>
        <w:t>2</w:t>
      </w:r>
      <w:r w:rsidR="00AE48B2">
        <w:rPr>
          <w:rStyle w:val="reg11"/>
          <w:rFonts w:ascii="Times New Roman" w:hAnsi="Times New Roman"/>
          <w:sz w:val="24"/>
          <w:szCs w:val="24"/>
        </w:rPr>
        <w:t>. Inspektorat zapewnia obsługę realizacji zadań Powiatowego Lekarza:</w:t>
      </w:r>
    </w:p>
    <w:p w:rsidR="00AE48B2" w:rsidRDefault="00AE48B2" w:rsidP="00AD0D78">
      <w:pPr>
        <w:rPr>
          <w:color w:val="333333"/>
        </w:rPr>
      </w:pPr>
      <w:r>
        <w:rPr>
          <w:color w:val="333333"/>
        </w:rPr>
        <w:lastRenderedPageBreak/>
        <w:t>1) wynikających z ustawy z dnia 29 stycznia 2004r. o Inspekcji Weterynaryjnej;</w:t>
      </w:r>
    </w:p>
    <w:p w:rsidR="005678A8" w:rsidRDefault="00AE48B2" w:rsidP="00AD0D78">
      <w:pPr>
        <w:rPr>
          <w:color w:val="333333"/>
        </w:rPr>
      </w:pPr>
      <w:r>
        <w:rPr>
          <w:color w:val="333333"/>
        </w:rPr>
        <w:t xml:space="preserve">2) jako dysponenta środków budżetowych na zasadach określonych w ustawie o finansach </w:t>
      </w:r>
      <w:r w:rsidR="005678A8">
        <w:rPr>
          <w:color w:val="333333"/>
        </w:rPr>
        <w:t xml:space="preserve"> </w:t>
      </w:r>
    </w:p>
    <w:p w:rsidR="00AE48B2" w:rsidRDefault="005678A8" w:rsidP="00AD0D78">
      <w:pPr>
        <w:rPr>
          <w:color w:val="333333"/>
        </w:rPr>
      </w:pPr>
      <w:r>
        <w:rPr>
          <w:color w:val="333333"/>
        </w:rPr>
        <w:t xml:space="preserve">    </w:t>
      </w:r>
      <w:r w:rsidR="00AE48B2">
        <w:rPr>
          <w:color w:val="333333"/>
        </w:rPr>
        <w:t>publicznych;</w:t>
      </w:r>
    </w:p>
    <w:p w:rsidR="00AE48B2" w:rsidRDefault="00AE48B2" w:rsidP="00AD0D78">
      <w:pPr>
        <w:rPr>
          <w:color w:val="333333"/>
        </w:rPr>
      </w:pPr>
      <w:r>
        <w:rPr>
          <w:color w:val="333333"/>
        </w:rPr>
        <w:t>3) wynikających z odrębnych ustaw.</w:t>
      </w:r>
    </w:p>
    <w:p w:rsidR="00AE48B2" w:rsidRDefault="00AE48B2" w:rsidP="00AD0D78">
      <w:pPr>
        <w:rPr>
          <w:color w:val="333333"/>
        </w:rPr>
      </w:pPr>
    </w:p>
    <w:p w:rsidR="00AE48B2" w:rsidRDefault="00AE48B2" w:rsidP="00AD0D78">
      <w:pPr>
        <w:rPr>
          <w:color w:val="333333"/>
        </w:rPr>
      </w:pPr>
      <w:r>
        <w:rPr>
          <w:color w:val="333333"/>
        </w:rPr>
        <w:t>3. Inspektorat jest państwową jednostką budżetową.</w:t>
      </w:r>
    </w:p>
    <w:p w:rsidR="00AE48B2" w:rsidRDefault="00AE48B2" w:rsidP="00AD0D78">
      <w:pPr>
        <w:rPr>
          <w:color w:val="333333"/>
        </w:rPr>
      </w:pPr>
      <w:r>
        <w:rPr>
          <w:color w:val="333333"/>
        </w:rPr>
        <w:t>4. Terenem działania Inspektoratu jest obszar powiatu</w:t>
      </w:r>
      <w:r w:rsidR="000106A1">
        <w:rPr>
          <w:color w:val="333333"/>
        </w:rPr>
        <w:t xml:space="preserve"> łukowskiego</w:t>
      </w:r>
      <w:r>
        <w:rPr>
          <w:color w:val="333333"/>
        </w:rPr>
        <w:t>;</w:t>
      </w:r>
    </w:p>
    <w:p w:rsidR="00AE48B2" w:rsidRPr="001556BC" w:rsidRDefault="00AE48B2" w:rsidP="00AD0D78">
      <w:pPr>
        <w:rPr>
          <w:color w:val="333333"/>
        </w:rPr>
      </w:pPr>
      <w:r>
        <w:rPr>
          <w:color w:val="333333"/>
        </w:rPr>
        <w:t xml:space="preserve">5. Siedziba Inspektoratu mieści się w </w:t>
      </w:r>
      <w:r w:rsidR="000106A1">
        <w:rPr>
          <w:color w:val="333333"/>
        </w:rPr>
        <w:t xml:space="preserve"> </w:t>
      </w:r>
      <w:r w:rsidR="000106A1" w:rsidRPr="005678A8">
        <w:rPr>
          <w:b/>
          <w:color w:val="333333"/>
        </w:rPr>
        <w:t>21-400 Łuków, ul.</w:t>
      </w:r>
      <w:r w:rsidR="00EB6DD5">
        <w:rPr>
          <w:b/>
          <w:color w:val="333333"/>
        </w:rPr>
        <w:t xml:space="preserve"> </w:t>
      </w:r>
      <w:r w:rsidR="000106A1" w:rsidRPr="005678A8">
        <w:rPr>
          <w:b/>
          <w:color w:val="333333"/>
        </w:rPr>
        <w:t>Warszawska 16</w:t>
      </w:r>
    </w:p>
    <w:p w:rsidR="001556BC" w:rsidRPr="001556BC" w:rsidRDefault="001556BC" w:rsidP="001556BC">
      <w:pPr>
        <w:spacing w:after="240"/>
        <w:rPr>
          <w:rStyle w:val="reg11"/>
          <w:rFonts w:ascii="Times New Roman" w:hAnsi="Times New Roman"/>
          <w:sz w:val="24"/>
          <w:szCs w:val="24"/>
        </w:rPr>
      </w:pPr>
    </w:p>
    <w:p w:rsidR="005A02A1" w:rsidRDefault="001556BC" w:rsidP="001556BC">
      <w:pPr>
        <w:jc w:val="center"/>
        <w:rPr>
          <w:rStyle w:val="reg1h1"/>
          <w:rFonts w:ascii="Times New Roman" w:hAnsi="Times New Roman"/>
          <w:sz w:val="28"/>
          <w:szCs w:val="28"/>
        </w:rPr>
      </w:pPr>
      <w:r w:rsidRPr="005A02A1">
        <w:rPr>
          <w:rStyle w:val="reg1h1"/>
          <w:rFonts w:ascii="Times New Roman" w:hAnsi="Times New Roman"/>
          <w:sz w:val="28"/>
          <w:szCs w:val="28"/>
        </w:rPr>
        <w:t>ROZDZIAŁ II</w:t>
      </w:r>
    </w:p>
    <w:p w:rsidR="001556BC" w:rsidRDefault="001556BC" w:rsidP="001556BC">
      <w:pPr>
        <w:jc w:val="center"/>
        <w:rPr>
          <w:rStyle w:val="reg1h1"/>
          <w:rFonts w:ascii="Times New Roman" w:hAnsi="Times New Roman"/>
        </w:rPr>
      </w:pPr>
      <w:r w:rsidRPr="005A02A1">
        <w:rPr>
          <w:b/>
          <w:bCs/>
          <w:color w:val="000000"/>
          <w:sz w:val="28"/>
          <w:szCs w:val="28"/>
        </w:rPr>
        <w:br/>
      </w:r>
      <w:r w:rsidR="00534448">
        <w:rPr>
          <w:rStyle w:val="reg1h1"/>
          <w:rFonts w:ascii="Times New Roman" w:hAnsi="Times New Roman"/>
        </w:rPr>
        <w:t xml:space="preserve">ORGANIZACJA </w:t>
      </w:r>
      <w:r w:rsidRPr="001556BC">
        <w:rPr>
          <w:rStyle w:val="reg1h1"/>
          <w:rFonts w:ascii="Times New Roman" w:hAnsi="Times New Roman"/>
        </w:rPr>
        <w:t xml:space="preserve"> INSPEKTORATU</w:t>
      </w:r>
    </w:p>
    <w:p w:rsidR="003431A8" w:rsidRPr="001556BC" w:rsidRDefault="003431A8" w:rsidP="003431A8"/>
    <w:p w:rsidR="001556BC" w:rsidRPr="001556BC" w:rsidRDefault="001556BC" w:rsidP="001556BC">
      <w:pPr>
        <w:rPr>
          <w:rStyle w:val="reg11"/>
          <w:rFonts w:ascii="Times New Roman" w:hAnsi="Times New Roman"/>
          <w:sz w:val="24"/>
          <w:szCs w:val="24"/>
        </w:rPr>
      </w:pPr>
    </w:p>
    <w:p w:rsidR="001556BC" w:rsidRDefault="00BD34E5" w:rsidP="001556BC">
      <w:pPr>
        <w:jc w:val="center"/>
        <w:rPr>
          <w:rStyle w:val="reg1h1"/>
          <w:rFonts w:ascii="Times New Roman" w:hAnsi="Times New Roman"/>
        </w:rPr>
      </w:pPr>
      <w:r>
        <w:rPr>
          <w:rStyle w:val="reg1h1"/>
          <w:rFonts w:ascii="Times New Roman" w:hAnsi="Times New Roman"/>
        </w:rPr>
        <w:t>§ 4</w:t>
      </w:r>
    </w:p>
    <w:p w:rsidR="003431A8" w:rsidRDefault="003431A8" w:rsidP="001556BC">
      <w:pPr>
        <w:jc w:val="center"/>
        <w:rPr>
          <w:rStyle w:val="reg1h1"/>
          <w:rFonts w:ascii="Times New Roman" w:hAnsi="Times New Roman"/>
        </w:rPr>
      </w:pPr>
    </w:p>
    <w:p w:rsidR="003431A8" w:rsidRDefault="006D2A30" w:rsidP="00486ED6">
      <w:pPr>
        <w:jc w:val="both"/>
        <w:rPr>
          <w:rStyle w:val="reg1h1"/>
          <w:rFonts w:ascii="Times New Roman" w:hAnsi="Times New Roman"/>
          <w:b w:val="0"/>
        </w:rPr>
      </w:pPr>
      <w:r>
        <w:rPr>
          <w:rStyle w:val="reg1h1"/>
          <w:rFonts w:ascii="Times New Roman" w:hAnsi="Times New Roman"/>
          <w:b w:val="0"/>
        </w:rPr>
        <w:t>1.</w:t>
      </w:r>
      <w:r w:rsidR="005A02A1">
        <w:rPr>
          <w:rStyle w:val="reg1h1"/>
          <w:rFonts w:ascii="Times New Roman" w:hAnsi="Times New Roman"/>
          <w:b w:val="0"/>
        </w:rPr>
        <w:t xml:space="preserve">  </w:t>
      </w:r>
      <w:r w:rsidR="003431A8" w:rsidRPr="003431A8">
        <w:rPr>
          <w:rStyle w:val="reg1h1"/>
          <w:rFonts w:ascii="Times New Roman" w:hAnsi="Times New Roman"/>
          <w:b w:val="0"/>
        </w:rPr>
        <w:t>Komórkami</w:t>
      </w:r>
      <w:r w:rsidR="003431A8">
        <w:rPr>
          <w:rStyle w:val="reg1h1"/>
          <w:rFonts w:ascii="Times New Roman" w:hAnsi="Times New Roman"/>
          <w:b w:val="0"/>
        </w:rPr>
        <w:t xml:space="preserve"> organizacyjnymi, z wył</w:t>
      </w:r>
      <w:r>
        <w:rPr>
          <w:rStyle w:val="reg1h1"/>
          <w:rFonts w:ascii="Times New Roman" w:hAnsi="Times New Roman"/>
          <w:b w:val="0"/>
        </w:rPr>
        <w:t>ączeniem samodzielnych stan</w:t>
      </w:r>
      <w:r w:rsidR="00486ED6">
        <w:rPr>
          <w:rStyle w:val="reg1h1"/>
          <w:rFonts w:ascii="Times New Roman" w:hAnsi="Times New Roman"/>
          <w:b w:val="0"/>
        </w:rPr>
        <w:t>o</w:t>
      </w:r>
      <w:r>
        <w:rPr>
          <w:rStyle w:val="reg1h1"/>
          <w:rFonts w:ascii="Times New Roman" w:hAnsi="Times New Roman"/>
          <w:b w:val="0"/>
        </w:rPr>
        <w:t>wisk pracy kierują</w:t>
      </w:r>
    </w:p>
    <w:p w:rsidR="006D2A30" w:rsidRDefault="006D2A30" w:rsidP="00486ED6">
      <w:pPr>
        <w:jc w:val="both"/>
        <w:rPr>
          <w:rStyle w:val="reg1h1"/>
          <w:rFonts w:ascii="Times New Roman" w:hAnsi="Times New Roman"/>
          <w:b w:val="0"/>
        </w:rPr>
      </w:pPr>
      <w:r>
        <w:rPr>
          <w:rStyle w:val="reg1h1"/>
          <w:rFonts w:ascii="Times New Roman" w:hAnsi="Times New Roman"/>
          <w:b w:val="0"/>
        </w:rPr>
        <w:t xml:space="preserve">   </w:t>
      </w:r>
      <w:r w:rsidR="005A02A1">
        <w:rPr>
          <w:rStyle w:val="reg1h1"/>
          <w:rFonts w:ascii="Times New Roman" w:hAnsi="Times New Roman"/>
          <w:b w:val="0"/>
        </w:rPr>
        <w:t xml:space="preserve"> </w:t>
      </w:r>
      <w:r>
        <w:rPr>
          <w:rStyle w:val="reg1h1"/>
          <w:rFonts w:ascii="Times New Roman" w:hAnsi="Times New Roman"/>
          <w:b w:val="0"/>
        </w:rPr>
        <w:t>kierownicy.</w:t>
      </w:r>
    </w:p>
    <w:p w:rsidR="006D2A30" w:rsidRDefault="006D2A30" w:rsidP="006D2A30">
      <w:pPr>
        <w:rPr>
          <w:rStyle w:val="reg1h1"/>
          <w:rFonts w:ascii="Times New Roman" w:hAnsi="Times New Roman"/>
          <w:b w:val="0"/>
        </w:rPr>
      </w:pPr>
    </w:p>
    <w:p w:rsidR="006D2A30" w:rsidRDefault="006D2A30" w:rsidP="00486ED6">
      <w:pPr>
        <w:shd w:val="clear" w:color="auto" w:fill="FFFFFF"/>
        <w:rPr>
          <w:rStyle w:val="reg1h1"/>
          <w:rFonts w:ascii="Times New Roman" w:hAnsi="Times New Roman"/>
          <w:b w:val="0"/>
        </w:rPr>
      </w:pPr>
      <w:r>
        <w:rPr>
          <w:rStyle w:val="reg1h1"/>
          <w:rFonts w:ascii="Times New Roman" w:hAnsi="Times New Roman"/>
          <w:b w:val="0"/>
        </w:rPr>
        <w:t xml:space="preserve">2. </w:t>
      </w:r>
      <w:r w:rsidR="005A02A1">
        <w:rPr>
          <w:rStyle w:val="reg1h1"/>
          <w:rFonts w:ascii="Times New Roman" w:hAnsi="Times New Roman"/>
          <w:b w:val="0"/>
        </w:rPr>
        <w:t xml:space="preserve"> </w:t>
      </w:r>
      <w:r>
        <w:rPr>
          <w:rStyle w:val="reg1h1"/>
          <w:rFonts w:ascii="Times New Roman" w:hAnsi="Times New Roman"/>
          <w:b w:val="0"/>
        </w:rPr>
        <w:t>W zespołach, o których mowa w §</w:t>
      </w:r>
      <w:r w:rsidR="003D7B16">
        <w:rPr>
          <w:rStyle w:val="reg1h1"/>
          <w:rFonts w:ascii="Times New Roman" w:hAnsi="Times New Roman"/>
          <w:b w:val="0"/>
        </w:rPr>
        <w:t xml:space="preserve"> 1</w:t>
      </w:r>
      <w:r w:rsidR="00FA5207">
        <w:rPr>
          <w:rStyle w:val="reg1h1"/>
          <w:rFonts w:ascii="Times New Roman" w:hAnsi="Times New Roman"/>
          <w:b w:val="0"/>
        </w:rPr>
        <w:t>2 ,</w:t>
      </w:r>
      <w:r w:rsidR="00EF41F3">
        <w:rPr>
          <w:rStyle w:val="reg1h1"/>
          <w:rFonts w:ascii="Times New Roman" w:hAnsi="Times New Roman"/>
          <w:b w:val="0"/>
        </w:rPr>
        <w:t xml:space="preserve"> 13</w:t>
      </w:r>
      <w:r w:rsidR="00FA5207">
        <w:rPr>
          <w:rStyle w:val="reg1h1"/>
          <w:rFonts w:ascii="Times New Roman" w:hAnsi="Times New Roman"/>
          <w:b w:val="0"/>
        </w:rPr>
        <w:t xml:space="preserve"> i 14</w:t>
      </w:r>
      <w:r>
        <w:rPr>
          <w:rStyle w:val="reg1h1"/>
          <w:rFonts w:ascii="Times New Roman" w:hAnsi="Times New Roman"/>
          <w:b w:val="0"/>
        </w:rPr>
        <w:t xml:space="preserve">, kierownikiem może być starszy inspektor </w:t>
      </w:r>
    </w:p>
    <w:p w:rsidR="006D2A30" w:rsidRDefault="006D2A30" w:rsidP="00486ED6">
      <w:pPr>
        <w:shd w:val="clear" w:color="auto" w:fill="FFFFFF"/>
        <w:rPr>
          <w:rStyle w:val="reg1h1"/>
          <w:rFonts w:ascii="Times New Roman" w:hAnsi="Times New Roman"/>
          <w:b w:val="0"/>
        </w:rPr>
      </w:pPr>
      <w:r>
        <w:rPr>
          <w:rStyle w:val="reg1h1"/>
          <w:rFonts w:ascii="Times New Roman" w:hAnsi="Times New Roman"/>
          <w:b w:val="0"/>
        </w:rPr>
        <w:t xml:space="preserve">   </w:t>
      </w:r>
      <w:r w:rsidR="005A02A1">
        <w:rPr>
          <w:rStyle w:val="reg1h1"/>
          <w:rFonts w:ascii="Times New Roman" w:hAnsi="Times New Roman"/>
          <w:b w:val="0"/>
        </w:rPr>
        <w:t xml:space="preserve">  </w:t>
      </w:r>
      <w:r>
        <w:rPr>
          <w:rStyle w:val="reg1h1"/>
          <w:rFonts w:ascii="Times New Roman" w:hAnsi="Times New Roman"/>
          <w:b w:val="0"/>
        </w:rPr>
        <w:t>weterynaryjny, a w razie jego braku inspektor weterynaryjny</w:t>
      </w:r>
      <w:r w:rsidR="008E78EE">
        <w:rPr>
          <w:rStyle w:val="reg1h1"/>
          <w:rFonts w:ascii="Times New Roman" w:hAnsi="Times New Roman"/>
          <w:b w:val="0"/>
        </w:rPr>
        <w:t>.</w:t>
      </w:r>
    </w:p>
    <w:p w:rsidR="006D2A30" w:rsidRDefault="006D2A30" w:rsidP="006D2A30"/>
    <w:p w:rsidR="005A02A1" w:rsidRDefault="006D2A30" w:rsidP="006D2A30">
      <w:pPr>
        <w:rPr>
          <w:rStyle w:val="reg1h1"/>
          <w:rFonts w:ascii="Times New Roman" w:hAnsi="Times New Roman"/>
          <w:b w:val="0"/>
        </w:rPr>
      </w:pPr>
      <w:r>
        <w:t>3.</w:t>
      </w:r>
      <w:r w:rsidR="005A02A1">
        <w:t xml:space="preserve">  </w:t>
      </w:r>
      <w:r>
        <w:t>Schemat organizacyjny</w:t>
      </w:r>
      <w:r w:rsidRPr="001556BC">
        <w:rPr>
          <w:rStyle w:val="reg11"/>
          <w:rFonts w:ascii="Times New Roman" w:hAnsi="Times New Roman"/>
          <w:sz w:val="24"/>
          <w:szCs w:val="24"/>
        </w:rPr>
        <w:t xml:space="preserve"> Insp</w:t>
      </w:r>
      <w:r>
        <w:rPr>
          <w:rStyle w:val="reg11"/>
          <w:rFonts w:ascii="Times New Roman" w:hAnsi="Times New Roman"/>
          <w:sz w:val="24"/>
          <w:szCs w:val="24"/>
        </w:rPr>
        <w:t>ektoratu</w:t>
      </w:r>
      <w:r w:rsidR="002B5D91">
        <w:rPr>
          <w:rStyle w:val="reg11"/>
          <w:rFonts w:ascii="Times New Roman" w:hAnsi="Times New Roman"/>
          <w:sz w:val="24"/>
          <w:szCs w:val="24"/>
        </w:rPr>
        <w:t xml:space="preserve"> p</w:t>
      </w:r>
      <w:r>
        <w:rPr>
          <w:rStyle w:val="reg11"/>
          <w:rFonts w:ascii="Times New Roman" w:hAnsi="Times New Roman"/>
          <w:sz w:val="24"/>
          <w:szCs w:val="24"/>
        </w:rPr>
        <w:t xml:space="preserve">rzedstawia </w:t>
      </w:r>
      <w:r w:rsidR="007C2EA5">
        <w:rPr>
          <w:rStyle w:val="reg11"/>
          <w:rFonts w:ascii="Times New Roman" w:hAnsi="Times New Roman"/>
          <w:sz w:val="24"/>
          <w:szCs w:val="24"/>
        </w:rPr>
        <w:t xml:space="preserve">załącznik nr </w:t>
      </w:r>
      <w:r w:rsidR="004E14C1">
        <w:rPr>
          <w:rStyle w:val="reg11"/>
          <w:rFonts w:ascii="Times New Roman" w:hAnsi="Times New Roman"/>
          <w:sz w:val="24"/>
          <w:szCs w:val="24"/>
        </w:rPr>
        <w:t>1.</w:t>
      </w:r>
      <w:r>
        <w:rPr>
          <w:rStyle w:val="reg1h1"/>
          <w:rFonts w:ascii="Times New Roman" w:hAnsi="Times New Roman"/>
          <w:b w:val="0"/>
        </w:rPr>
        <w:t xml:space="preserve">                                                            </w:t>
      </w:r>
    </w:p>
    <w:p w:rsidR="005A02A1" w:rsidRPr="005A02A1" w:rsidRDefault="006D2A30" w:rsidP="005A02A1">
      <w:pPr>
        <w:jc w:val="center"/>
        <w:rPr>
          <w:rStyle w:val="reg1h1"/>
          <w:rFonts w:ascii="Times New Roman" w:hAnsi="Times New Roman"/>
          <w:sz w:val="28"/>
          <w:szCs w:val="28"/>
        </w:rPr>
      </w:pPr>
      <w:r w:rsidRPr="005A02A1">
        <w:rPr>
          <w:rStyle w:val="reg1h1"/>
          <w:rFonts w:ascii="Times New Roman" w:hAnsi="Times New Roman"/>
          <w:sz w:val="28"/>
          <w:szCs w:val="28"/>
        </w:rPr>
        <w:t>ROZDZIAŁ III</w:t>
      </w:r>
    </w:p>
    <w:p w:rsidR="006D2A30" w:rsidRPr="006D2A30" w:rsidRDefault="006D2A30" w:rsidP="006D2A30">
      <w:pPr>
        <w:rPr>
          <w:bCs/>
          <w:color w:val="000000"/>
        </w:rPr>
      </w:pPr>
      <w:r w:rsidRPr="001556BC">
        <w:rPr>
          <w:b/>
          <w:bCs/>
          <w:color w:val="000000"/>
        </w:rPr>
        <w:br/>
      </w:r>
      <w:r w:rsidR="00C17C77">
        <w:rPr>
          <w:rStyle w:val="reg1h1"/>
          <w:rFonts w:ascii="Times New Roman" w:hAnsi="Times New Roman"/>
        </w:rPr>
        <w:t xml:space="preserve">     ZASADY REALIZACJI ZADAŃ I KIEROWANIA PRACĄ </w:t>
      </w:r>
      <w:r w:rsidRPr="001556BC">
        <w:rPr>
          <w:rStyle w:val="reg1h1"/>
          <w:rFonts w:ascii="Times New Roman" w:hAnsi="Times New Roman"/>
        </w:rPr>
        <w:t xml:space="preserve"> INSPEKTORATU </w:t>
      </w:r>
    </w:p>
    <w:p w:rsidR="006D2A30" w:rsidRPr="001556BC" w:rsidRDefault="006D2A30" w:rsidP="006D2A30">
      <w:pPr>
        <w:rPr>
          <w:rStyle w:val="reg11"/>
          <w:rFonts w:ascii="Times New Roman" w:hAnsi="Times New Roman"/>
          <w:sz w:val="24"/>
          <w:szCs w:val="24"/>
        </w:rPr>
      </w:pPr>
    </w:p>
    <w:p w:rsidR="006D2A30" w:rsidRPr="001556BC" w:rsidRDefault="00C17C77" w:rsidP="006D2A30">
      <w:pPr>
        <w:jc w:val="center"/>
      </w:pPr>
      <w:r>
        <w:rPr>
          <w:rStyle w:val="reg1h1"/>
          <w:rFonts w:ascii="Times New Roman" w:hAnsi="Times New Roman"/>
        </w:rPr>
        <w:t>§ 5</w:t>
      </w:r>
    </w:p>
    <w:p w:rsidR="006D2A30" w:rsidRPr="006D2A30" w:rsidRDefault="006D2A30" w:rsidP="006D2A30">
      <w:pPr>
        <w:rPr>
          <w:color w:val="333333"/>
        </w:rPr>
      </w:pPr>
      <w:r>
        <w:rPr>
          <w:rStyle w:val="reg1h1"/>
          <w:rFonts w:ascii="Times New Roman" w:hAnsi="Times New Roman"/>
          <w:b w:val="0"/>
        </w:rPr>
        <w:t xml:space="preserve">     </w:t>
      </w:r>
    </w:p>
    <w:p w:rsidR="00C17C77" w:rsidRDefault="001556BC" w:rsidP="00486ED6">
      <w:pPr>
        <w:jc w:val="both"/>
        <w:rPr>
          <w:color w:val="333333"/>
        </w:rPr>
      </w:pPr>
      <w:r w:rsidRPr="001556BC">
        <w:rPr>
          <w:rStyle w:val="reg11"/>
          <w:rFonts w:ascii="Times New Roman" w:hAnsi="Times New Roman"/>
          <w:sz w:val="24"/>
          <w:szCs w:val="24"/>
        </w:rPr>
        <w:t xml:space="preserve">1. Powiatowy </w:t>
      </w:r>
      <w:r w:rsidR="00534448">
        <w:rPr>
          <w:rStyle w:val="reg11"/>
          <w:rFonts w:ascii="Times New Roman" w:hAnsi="Times New Roman"/>
          <w:sz w:val="24"/>
          <w:szCs w:val="24"/>
        </w:rPr>
        <w:t>Lekarz</w:t>
      </w:r>
      <w:r w:rsidRPr="001556BC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534448">
        <w:rPr>
          <w:rStyle w:val="reg11"/>
          <w:rFonts w:ascii="Times New Roman" w:hAnsi="Times New Roman"/>
          <w:sz w:val="24"/>
          <w:szCs w:val="24"/>
        </w:rPr>
        <w:t>wykonuje zadania</w:t>
      </w:r>
      <w:r w:rsidRPr="001556BC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534448">
        <w:rPr>
          <w:rStyle w:val="reg11"/>
          <w:rFonts w:ascii="Times New Roman" w:hAnsi="Times New Roman"/>
          <w:sz w:val="24"/>
          <w:szCs w:val="24"/>
        </w:rPr>
        <w:t xml:space="preserve">przy pomocy </w:t>
      </w:r>
      <w:r w:rsidR="00534448" w:rsidRPr="001556BC">
        <w:rPr>
          <w:color w:val="333333"/>
        </w:rPr>
        <w:t>Zastępcy</w:t>
      </w:r>
      <w:r w:rsidR="00534448">
        <w:rPr>
          <w:color w:val="333333"/>
        </w:rPr>
        <w:t xml:space="preserve"> Powiatowego Lekarza</w:t>
      </w:r>
      <w:r w:rsidR="00486ED6">
        <w:rPr>
          <w:color w:val="333333"/>
        </w:rPr>
        <w:t>.</w:t>
      </w:r>
    </w:p>
    <w:p w:rsidR="00C17C77" w:rsidRDefault="00C17C77" w:rsidP="00486ED6">
      <w:p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color w:val="333333"/>
        </w:rPr>
        <w:t xml:space="preserve">   </w:t>
      </w:r>
    </w:p>
    <w:p w:rsidR="007D1B4A" w:rsidRDefault="007D1B4A" w:rsidP="00C17C77">
      <w:pPr>
        <w:rPr>
          <w:rStyle w:val="reg11"/>
          <w:rFonts w:ascii="Times New Roman" w:hAnsi="Times New Roman"/>
          <w:sz w:val="24"/>
          <w:szCs w:val="24"/>
        </w:rPr>
      </w:pPr>
    </w:p>
    <w:p w:rsidR="001556BC" w:rsidRPr="00C17C77" w:rsidRDefault="00C17C77" w:rsidP="00C17C77">
      <w:pPr>
        <w:rPr>
          <w:color w:val="333333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2. </w:t>
      </w:r>
      <w:r w:rsidRPr="001556BC">
        <w:rPr>
          <w:rStyle w:val="reg11"/>
          <w:rFonts w:ascii="Times New Roman" w:hAnsi="Times New Roman"/>
          <w:sz w:val="24"/>
          <w:szCs w:val="24"/>
        </w:rPr>
        <w:t>Do kompetencji</w:t>
      </w:r>
      <w:r>
        <w:rPr>
          <w:rStyle w:val="reg11"/>
          <w:rFonts w:ascii="Times New Roman" w:hAnsi="Times New Roman"/>
          <w:sz w:val="24"/>
          <w:szCs w:val="24"/>
        </w:rPr>
        <w:t xml:space="preserve"> Powiatowego Lekarza </w:t>
      </w:r>
      <w:r w:rsidRPr="001556BC">
        <w:rPr>
          <w:rStyle w:val="reg11"/>
          <w:rFonts w:ascii="Times New Roman" w:hAnsi="Times New Roman"/>
          <w:sz w:val="24"/>
          <w:szCs w:val="24"/>
        </w:rPr>
        <w:t xml:space="preserve"> należy</w:t>
      </w:r>
      <w:r>
        <w:rPr>
          <w:rStyle w:val="reg11"/>
          <w:rFonts w:ascii="Times New Roman" w:hAnsi="Times New Roman"/>
          <w:sz w:val="24"/>
          <w:szCs w:val="24"/>
        </w:rPr>
        <w:t xml:space="preserve"> w szczególności</w:t>
      </w:r>
      <w:r w:rsidRPr="001556BC">
        <w:rPr>
          <w:rStyle w:val="reg11"/>
          <w:rFonts w:ascii="Times New Roman" w:hAnsi="Times New Roman"/>
          <w:sz w:val="24"/>
          <w:szCs w:val="24"/>
        </w:rPr>
        <w:t>:</w:t>
      </w:r>
      <w:r w:rsidR="00534448" w:rsidRPr="001556BC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534448">
        <w:rPr>
          <w:rStyle w:val="reg11"/>
          <w:rFonts w:ascii="Times New Roman" w:hAnsi="Times New Roman"/>
          <w:sz w:val="24"/>
          <w:szCs w:val="24"/>
        </w:rPr>
        <w:t xml:space="preserve">        </w:t>
      </w:r>
      <w:r w:rsidR="001556BC" w:rsidRPr="001556BC">
        <w:rPr>
          <w:color w:val="333333"/>
        </w:rPr>
        <w:t xml:space="preserve"> </w:t>
      </w:r>
    </w:p>
    <w:p w:rsidR="00C17C77" w:rsidRDefault="00B25DA4" w:rsidP="00486ED6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z</w:t>
      </w:r>
      <w:r w:rsidR="00C17C77">
        <w:rPr>
          <w:color w:val="333333"/>
        </w:rPr>
        <w:t>atwierdzanie planów finansowych w zakresie dochodów i</w:t>
      </w:r>
      <w:r w:rsidR="00317411">
        <w:rPr>
          <w:color w:val="333333"/>
        </w:rPr>
        <w:t xml:space="preserve"> </w:t>
      </w:r>
      <w:r w:rsidR="00083595">
        <w:rPr>
          <w:color w:val="333333"/>
        </w:rPr>
        <w:t xml:space="preserve">wydatków </w:t>
      </w:r>
      <w:r w:rsidR="00C17C77">
        <w:rPr>
          <w:color w:val="333333"/>
        </w:rPr>
        <w:t>nadzorowanie</w:t>
      </w:r>
      <w:r w:rsidR="00317411">
        <w:rPr>
          <w:color w:val="333333"/>
        </w:rPr>
        <w:t xml:space="preserve"> ich wykonania</w:t>
      </w:r>
      <w:r w:rsidR="001556BC" w:rsidRPr="001556BC">
        <w:rPr>
          <w:color w:val="333333"/>
        </w:rPr>
        <w:t xml:space="preserve"> </w:t>
      </w:r>
      <w:r w:rsidR="00317411">
        <w:rPr>
          <w:color w:val="333333"/>
        </w:rPr>
        <w:t>oraz dysponowanie środkami budżetowymi i pozabudżetowymi;</w:t>
      </w:r>
    </w:p>
    <w:p w:rsidR="00095701" w:rsidRDefault="00B25DA4" w:rsidP="00486ED6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r</w:t>
      </w:r>
      <w:r w:rsidR="00317411">
        <w:rPr>
          <w:color w:val="333333"/>
        </w:rPr>
        <w:t xml:space="preserve">eprezentowanie </w:t>
      </w:r>
      <w:r w:rsidR="0080022B">
        <w:rPr>
          <w:color w:val="333333"/>
        </w:rPr>
        <w:t>I</w:t>
      </w:r>
      <w:r w:rsidR="00095701">
        <w:rPr>
          <w:color w:val="333333"/>
        </w:rPr>
        <w:t>nspektoratu na zewnątr</w:t>
      </w:r>
      <w:r w:rsidR="00486ED6">
        <w:rPr>
          <w:color w:val="333333"/>
        </w:rPr>
        <w:t>z, występowanie z wnioskami,</w:t>
      </w:r>
      <w:r w:rsidR="00095701">
        <w:rPr>
          <w:color w:val="333333"/>
        </w:rPr>
        <w:t xml:space="preserve"> </w:t>
      </w:r>
      <w:r w:rsidR="00486ED6">
        <w:rPr>
          <w:color w:val="333333"/>
        </w:rPr>
        <w:t>p</w:t>
      </w:r>
      <w:r w:rsidR="00095701">
        <w:rPr>
          <w:color w:val="333333"/>
        </w:rPr>
        <w:t>rojektami i opiniami wyrażającymi stanowis</w:t>
      </w:r>
      <w:r w:rsidR="00486ED6">
        <w:rPr>
          <w:color w:val="333333"/>
        </w:rPr>
        <w:t>ko Inspektoratu oraz składanie i</w:t>
      </w:r>
      <w:r w:rsidR="00095701">
        <w:rPr>
          <w:color w:val="333333"/>
        </w:rPr>
        <w:t>nnych oświadcz</w:t>
      </w:r>
      <w:r w:rsidR="0080022B">
        <w:rPr>
          <w:color w:val="333333"/>
        </w:rPr>
        <w:t>eń woli w sprawach Inspektoratu,</w:t>
      </w:r>
    </w:p>
    <w:p w:rsidR="00095701" w:rsidRDefault="00B25DA4" w:rsidP="00486ED6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w</w:t>
      </w:r>
      <w:r w:rsidR="00095701">
        <w:rPr>
          <w:color w:val="333333"/>
        </w:rPr>
        <w:t>ykonywanie obowiązków i uprawnień zwierzchnika służbowego</w:t>
      </w:r>
      <w:r w:rsidR="00587C44">
        <w:rPr>
          <w:color w:val="333333"/>
        </w:rPr>
        <w:t xml:space="preserve"> pracowników Inspektoratu, zgodnie z przepisami prawa pracy i przepisami odrębnymi, w tym ustalanie zakresów czy</w:t>
      </w:r>
      <w:r w:rsidR="0080022B">
        <w:rPr>
          <w:color w:val="333333"/>
        </w:rPr>
        <w:t>nności pracowników Inspektoratu,</w:t>
      </w:r>
    </w:p>
    <w:p w:rsidR="00587C44" w:rsidRDefault="00B25DA4" w:rsidP="00486ED6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u</w:t>
      </w:r>
      <w:r w:rsidR="00587C44">
        <w:rPr>
          <w:color w:val="333333"/>
        </w:rPr>
        <w:t>dzielanie pisemnych upoważnień do wykonywania określonych czynności lub podpisywania pism oraz pełnomocnictw do</w:t>
      </w:r>
      <w:r w:rsidR="0080022B">
        <w:rPr>
          <w:color w:val="333333"/>
        </w:rPr>
        <w:t xml:space="preserve"> dokonywania czynności prawnych,</w:t>
      </w:r>
    </w:p>
    <w:p w:rsidR="00587C44" w:rsidRDefault="00B25DA4" w:rsidP="00095701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z</w:t>
      </w:r>
      <w:r w:rsidR="00587C44">
        <w:rPr>
          <w:color w:val="333333"/>
        </w:rPr>
        <w:t>apewnienie funkcjonowania adekwa</w:t>
      </w:r>
      <w:r w:rsidR="00756CED">
        <w:rPr>
          <w:color w:val="333333"/>
        </w:rPr>
        <w:t>tnej i skutecznej kontroli zarzą</w:t>
      </w:r>
      <w:r w:rsidR="0080022B">
        <w:rPr>
          <w:color w:val="333333"/>
        </w:rPr>
        <w:t>dczej,</w:t>
      </w:r>
    </w:p>
    <w:p w:rsidR="00587C44" w:rsidRDefault="00B25DA4" w:rsidP="00095701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z</w:t>
      </w:r>
      <w:r w:rsidR="00587C44">
        <w:rPr>
          <w:color w:val="333333"/>
        </w:rPr>
        <w:t>apewnienie przestrzegania ładu i porządku, przepisów przeciwpożarowych oraz bezpieczeństwa i higieny pracy w Inspektoracie.</w:t>
      </w:r>
    </w:p>
    <w:p w:rsidR="000850E4" w:rsidRPr="001556BC" w:rsidRDefault="007D1B4A" w:rsidP="000850E4">
      <w:pPr>
        <w:jc w:val="center"/>
      </w:pPr>
      <w:r>
        <w:rPr>
          <w:rStyle w:val="reg1h1"/>
          <w:rFonts w:ascii="Times New Roman" w:hAnsi="Times New Roman"/>
        </w:rPr>
        <w:lastRenderedPageBreak/>
        <w:t>§ 6</w:t>
      </w:r>
    </w:p>
    <w:p w:rsidR="00B600E8" w:rsidRDefault="000850E4" w:rsidP="00F4613D">
      <w:pPr>
        <w:numPr>
          <w:ilvl w:val="0"/>
          <w:numId w:val="25"/>
        </w:numPr>
        <w:jc w:val="both"/>
        <w:rPr>
          <w:color w:val="333333"/>
        </w:rPr>
      </w:pPr>
      <w:r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="00763A97" w:rsidRPr="00763A97">
        <w:rPr>
          <w:color w:val="333333"/>
        </w:rPr>
        <w:t>W przypadku</w:t>
      </w:r>
      <w:r w:rsidR="00763A97">
        <w:rPr>
          <w:color w:val="333333"/>
        </w:rPr>
        <w:t xml:space="preserve"> nieobecności lub nieobsadzenia stanowiska Pow</w:t>
      </w:r>
      <w:r w:rsidR="00F82A35">
        <w:rPr>
          <w:color w:val="333333"/>
        </w:rPr>
        <w:t>iatowego Lekarza działalnością I</w:t>
      </w:r>
      <w:r w:rsidR="00763A97">
        <w:rPr>
          <w:color w:val="333333"/>
        </w:rPr>
        <w:t>nspektoratu kieruje Zastępca Powiatowego Lekarza.</w:t>
      </w:r>
    </w:p>
    <w:p w:rsidR="004E14C1" w:rsidRDefault="00763A97" w:rsidP="00F4613D">
      <w:pPr>
        <w:numPr>
          <w:ilvl w:val="0"/>
          <w:numId w:val="25"/>
        </w:numPr>
        <w:jc w:val="both"/>
        <w:rPr>
          <w:color w:val="333333"/>
        </w:rPr>
      </w:pPr>
      <w:r w:rsidRPr="004E14C1">
        <w:rPr>
          <w:color w:val="333333"/>
        </w:rPr>
        <w:t>W przypadku nieobecności</w:t>
      </w:r>
      <w:r w:rsidR="009C4AB8" w:rsidRPr="004E14C1">
        <w:rPr>
          <w:color w:val="333333"/>
        </w:rPr>
        <w:t xml:space="preserve"> </w:t>
      </w:r>
      <w:r w:rsidRPr="004E14C1">
        <w:rPr>
          <w:color w:val="333333"/>
        </w:rPr>
        <w:t>Powiatowego Lekarza</w:t>
      </w:r>
      <w:r w:rsidR="00B600E8" w:rsidRPr="004E14C1">
        <w:rPr>
          <w:color w:val="333333"/>
        </w:rPr>
        <w:t xml:space="preserve"> i</w:t>
      </w:r>
      <w:r w:rsidR="008449C0" w:rsidRPr="004E14C1">
        <w:rPr>
          <w:color w:val="333333"/>
        </w:rPr>
        <w:t xml:space="preserve"> jego </w:t>
      </w:r>
      <w:r w:rsidR="00756CED" w:rsidRPr="004E14C1">
        <w:rPr>
          <w:color w:val="333333"/>
        </w:rPr>
        <w:t>Zastępcy działalnością Inspektoratu kieruje pisemnie upoważniony przez Powiatowego Lekarza pracownik</w:t>
      </w:r>
      <w:r w:rsidR="00B600E8" w:rsidRPr="004E14C1">
        <w:rPr>
          <w:color w:val="333333"/>
        </w:rPr>
        <w:t xml:space="preserve"> Inspektoratu</w:t>
      </w:r>
      <w:r w:rsidR="004E14C1">
        <w:rPr>
          <w:color w:val="333333"/>
        </w:rPr>
        <w:t>.</w:t>
      </w:r>
    </w:p>
    <w:p w:rsidR="00F4613D" w:rsidRPr="008B7BA1" w:rsidRDefault="00756CED" w:rsidP="008B7BA1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color w:val="333333"/>
        </w:rPr>
      </w:pPr>
      <w:r w:rsidRPr="008B7BA1">
        <w:rPr>
          <w:color w:val="333333"/>
        </w:rPr>
        <w:t>Powiatowemu Lekarzowi bezpośrednio podlega</w:t>
      </w:r>
      <w:r w:rsidR="004E14C1" w:rsidRPr="008B7BA1">
        <w:rPr>
          <w:color w:val="333333"/>
        </w:rPr>
        <w:t>:</w:t>
      </w:r>
    </w:p>
    <w:p w:rsidR="00B600E8" w:rsidRDefault="00B25DA4" w:rsidP="00B600E8">
      <w:pPr>
        <w:numPr>
          <w:ilvl w:val="3"/>
          <w:numId w:val="25"/>
        </w:numPr>
        <w:spacing w:before="100" w:beforeAutospacing="1" w:after="100" w:afterAutospacing="1"/>
        <w:jc w:val="both"/>
        <w:rPr>
          <w:color w:val="333333"/>
        </w:rPr>
      </w:pPr>
      <w:r w:rsidRPr="004E14C1">
        <w:rPr>
          <w:color w:val="333333"/>
        </w:rPr>
        <w:t>z</w:t>
      </w:r>
      <w:r w:rsidR="00C36EC5" w:rsidRPr="004E14C1">
        <w:rPr>
          <w:color w:val="333333"/>
        </w:rPr>
        <w:t xml:space="preserve">espół do spraw finansowo </w:t>
      </w:r>
      <w:r w:rsidR="00F4613D" w:rsidRPr="004E14C1">
        <w:rPr>
          <w:color w:val="333333"/>
        </w:rPr>
        <w:t>–</w:t>
      </w:r>
      <w:r w:rsidR="00C36EC5" w:rsidRPr="004E14C1">
        <w:rPr>
          <w:color w:val="333333"/>
        </w:rPr>
        <w:t xml:space="preserve"> księgowych</w:t>
      </w:r>
      <w:r w:rsidR="00F4613D" w:rsidRPr="004E14C1">
        <w:rPr>
          <w:color w:val="333333"/>
        </w:rPr>
        <w:t xml:space="preserve"> i administracyjnych</w:t>
      </w:r>
      <w:r w:rsidR="00F82A35" w:rsidRPr="004E14C1">
        <w:rPr>
          <w:color w:val="333333"/>
        </w:rPr>
        <w:t>,</w:t>
      </w:r>
    </w:p>
    <w:p w:rsidR="00B600E8" w:rsidRDefault="00F4613D" w:rsidP="00F4613D">
      <w:pPr>
        <w:numPr>
          <w:ilvl w:val="3"/>
          <w:numId w:val="25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zespół do spraw zdrowia i ochrony zwierząt</w:t>
      </w:r>
      <w:r w:rsidR="008B7BA1">
        <w:rPr>
          <w:color w:val="333333"/>
        </w:rPr>
        <w:t>.</w:t>
      </w:r>
    </w:p>
    <w:p w:rsidR="00B26931" w:rsidRPr="00F4613D" w:rsidRDefault="00361AB0" w:rsidP="00F4613D">
      <w:pPr>
        <w:spacing w:before="100" w:beforeAutospacing="1" w:after="100" w:afterAutospacing="1"/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</w:rPr>
        <w:t xml:space="preserve">4. </w:t>
      </w:r>
      <w:r w:rsidR="00B26931">
        <w:rPr>
          <w:rStyle w:val="reg11"/>
          <w:rFonts w:ascii="Times New Roman" w:hAnsi="Times New Roman"/>
          <w:sz w:val="24"/>
        </w:rPr>
        <w:t xml:space="preserve">    </w:t>
      </w:r>
      <w:r w:rsidR="00D96C4C" w:rsidRPr="00472D2C">
        <w:rPr>
          <w:rStyle w:val="reg11"/>
          <w:rFonts w:ascii="Times New Roman" w:hAnsi="Times New Roman"/>
          <w:sz w:val="24"/>
        </w:rPr>
        <w:t xml:space="preserve">Zastępcy Powiatowego Lekarza </w:t>
      </w:r>
      <w:r w:rsidR="00EB707C" w:rsidRPr="00472D2C">
        <w:rPr>
          <w:rStyle w:val="reg11"/>
          <w:rFonts w:ascii="Times New Roman" w:hAnsi="Times New Roman"/>
          <w:sz w:val="24"/>
        </w:rPr>
        <w:t xml:space="preserve">bezpośrednio podlega:                                                </w:t>
      </w:r>
    </w:p>
    <w:p w:rsidR="008B7BA1" w:rsidRDefault="009D2D5E" w:rsidP="009D2D5E">
      <w:pPr>
        <w:rPr>
          <w:rStyle w:val="reg11"/>
          <w:rFonts w:ascii="Times New Roman" w:hAnsi="Times New Roman"/>
          <w:sz w:val="24"/>
        </w:rPr>
      </w:pPr>
      <w:r>
        <w:rPr>
          <w:rStyle w:val="reg11"/>
          <w:rFonts w:ascii="Times New Roman" w:hAnsi="Times New Roman"/>
          <w:sz w:val="24"/>
        </w:rPr>
        <w:t xml:space="preserve">           </w:t>
      </w:r>
      <w:r w:rsidR="008B7BA1">
        <w:rPr>
          <w:rStyle w:val="reg11"/>
          <w:rFonts w:ascii="Times New Roman" w:hAnsi="Times New Roman"/>
          <w:sz w:val="24"/>
        </w:rPr>
        <w:t xml:space="preserve">                        </w:t>
      </w:r>
      <w:r>
        <w:rPr>
          <w:rStyle w:val="reg11"/>
          <w:rFonts w:ascii="Times New Roman" w:hAnsi="Times New Roman"/>
          <w:sz w:val="24"/>
        </w:rPr>
        <w:t xml:space="preserve"> </w:t>
      </w:r>
      <w:r w:rsidR="008B7BA1">
        <w:rPr>
          <w:rStyle w:val="reg11"/>
          <w:rFonts w:ascii="Times New Roman" w:hAnsi="Times New Roman"/>
          <w:sz w:val="24"/>
        </w:rPr>
        <w:t>a</w:t>
      </w:r>
      <w:r w:rsidR="00EB707C" w:rsidRPr="00472D2C">
        <w:rPr>
          <w:rStyle w:val="reg11"/>
          <w:rFonts w:ascii="Times New Roman" w:hAnsi="Times New Roman"/>
          <w:sz w:val="24"/>
        </w:rPr>
        <w:t>)</w:t>
      </w:r>
      <w:r w:rsidR="00472D2C">
        <w:rPr>
          <w:rStyle w:val="reg11"/>
          <w:rFonts w:ascii="Times New Roman" w:hAnsi="Times New Roman"/>
          <w:sz w:val="24"/>
        </w:rPr>
        <w:t xml:space="preserve"> </w:t>
      </w:r>
      <w:r w:rsidR="00EB707C" w:rsidRPr="00472D2C">
        <w:rPr>
          <w:rStyle w:val="reg11"/>
          <w:rFonts w:ascii="Times New Roman" w:hAnsi="Times New Roman"/>
          <w:sz w:val="24"/>
        </w:rPr>
        <w:t xml:space="preserve"> </w:t>
      </w:r>
      <w:r w:rsidR="008B7BA1">
        <w:rPr>
          <w:rStyle w:val="reg11"/>
          <w:rFonts w:ascii="Times New Roman" w:hAnsi="Times New Roman"/>
          <w:sz w:val="24"/>
        </w:rPr>
        <w:t xml:space="preserve"> </w:t>
      </w:r>
      <w:r w:rsidR="00EB707C" w:rsidRPr="00472D2C">
        <w:rPr>
          <w:rStyle w:val="reg11"/>
          <w:rFonts w:ascii="Times New Roman" w:hAnsi="Times New Roman"/>
          <w:sz w:val="24"/>
        </w:rPr>
        <w:t>zespół do spraw bezpieczeństwa żywności,</w:t>
      </w:r>
    </w:p>
    <w:p w:rsidR="004C6819" w:rsidRDefault="008B7BA1" w:rsidP="008B7BA1">
      <w:pPr>
        <w:rPr>
          <w:rStyle w:val="reg11"/>
          <w:rFonts w:ascii="Times New Roman" w:hAnsi="Times New Roman"/>
          <w:sz w:val="24"/>
        </w:rPr>
      </w:pPr>
      <w:r>
        <w:rPr>
          <w:rStyle w:val="reg11"/>
          <w:rFonts w:ascii="Times New Roman" w:hAnsi="Times New Roman"/>
          <w:sz w:val="24"/>
        </w:rPr>
        <w:t xml:space="preserve">                                    b)   zespół do spraw</w:t>
      </w:r>
      <w:r w:rsidR="00EB707C" w:rsidRPr="00472D2C">
        <w:rPr>
          <w:rStyle w:val="reg11"/>
          <w:rFonts w:ascii="Times New Roman" w:hAnsi="Times New Roman"/>
          <w:sz w:val="24"/>
        </w:rPr>
        <w:t xml:space="preserve"> pasz </w:t>
      </w:r>
      <w:r>
        <w:rPr>
          <w:rStyle w:val="reg11"/>
          <w:rFonts w:ascii="Times New Roman" w:hAnsi="Times New Roman"/>
          <w:sz w:val="24"/>
        </w:rPr>
        <w:t xml:space="preserve"> i utylizacji</w:t>
      </w:r>
      <w:r w:rsidR="009D2D5E">
        <w:rPr>
          <w:rStyle w:val="reg11"/>
          <w:rFonts w:ascii="Times New Roman" w:hAnsi="Times New Roman"/>
          <w:sz w:val="24"/>
        </w:rPr>
        <w:t>,</w:t>
      </w:r>
    </w:p>
    <w:p w:rsidR="009D2D5E" w:rsidRPr="008B7BA1" w:rsidRDefault="009D2D5E" w:rsidP="008B7BA1">
      <w:pPr>
        <w:pStyle w:val="Akapitzlist"/>
        <w:numPr>
          <w:ilvl w:val="3"/>
          <w:numId w:val="25"/>
        </w:numPr>
        <w:rPr>
          <w:rStyle w:val="reg11"/>
          <w:rFonts w:ascii="Times New Roman" w:hAnsi="Times New Roman"/>
          <w:sz w:val="24"/>
        </w:rPr>
      </w:pPr>
      <w:r w:rsidRPr="008B7BA1">
        <w:rPr>
          <w:rStyle w:val="reg11"/>
          <w:rFonts w:ascii="Times New Roman" w:hAnsi="Times New Roman"/>
          <w:sz w:val="24"/>
        </w:rPr>
        <w:t>pracownie badania mięsa na obecność włośni</w:t>
      </w:r>
      <w:r w:rsidR="000F3993" w:rsidRPr="008B7BA1">
        <w:rPr>
          <w:rStyle w:val="reg11"/>
          <w:rFonts w:ascii="Times New Roman" w:hAnsi="Times New Roman"/>
          <w:sz w:val="24"/>
        </w:rPr>
        <w:t>.</w:t>
      </w:r>
    </w:p>
    <w:p w:rsidR="00B22C51" w:rsidRDefault="00B22C51" w:rsidP="00B22C51">
      <w:pPr>
        <w:rPr>
          <w:rStyle w:val="reg11"/>
          <w:rFonts w:ascii="Times New Roman" w:hAnsi="Times New Roman"/>
          <w:b/>
          <w:sz w:val="24"/>
        </w:rPr>
      </w:pPr>
    </w:p>
    <w:p w:rsidR="00472D2C" w:rsidRDefault="008412FB" w:rsidP="00B26931">
      <w:pPr>
        <w:jc w:val="center"/>
        <w:rPr>
          <w:rStyle w:val="reg11"/>
          <w:rFonts w:ascii="Times New Roman" w:hAnsi="Times New Roman"/>
          <w:b/>
          <w:sz w:val="24"/>
        </w:rPr>
      </w:pPr>
      <w:r>
        <w:rPr>
          <w:rStyle w:val="reg11"/>
          <w:rFonts w:ascii="Times New Roman" w:hAnsi="Times New Roman"/>
          <w:b/>
          <w:sz w:val="24"/>
        </w:rPr>
        <w:t>§ 7</w:t>
      </w:r>
    </w:p>
    <w:p w:rsidR="00472D2C" w:rsidRDefault="00472D2C" w:rsidP="00472D2C">
      <w:pPr>
        <w:rPr>
          <w:rStyle w:val="reg11"/>
          <w:rFonts w:ascii="Times New Roman" w:hAnsi="Times New Roman"/>
          <w:b/>
          <w:sz w:val="24"/>
        </w:rPr>
      </w:pPr>
    </w:p>
    <w:p w:rsidR="00472D2C" w:rsidRDefault="00E87C2D" w:rsidP="00B26931">
      <w:pPr>
        <w:numPr>
          <w:ilvl w:val="0"/>
          <w:numId w:val="12"/>
        </w:numPr>
        <w:jc w:val="both"/>
        <w:rPr>
          <w:rStyle w:val="reg11"/>
          <w:rFonts w:ascii="Times New Roman" w:hAnsi="Times New Roman"/>
          <w:sz w:val="24"/>
        </w:rPr>
      </w:pPr>
      <w:r>
        <w:rPr>
          <w:rStyle w:val="reg11"/>
          <w:rFonts w:ascii="Times New Roman" w:hAnsi="Times New Roman"/>
          <w:sz w:val="24"/>
        </w:rPr>
        <w:t xml:space="preserve">Kierownicy </w:t>
      </w:r>
      <w:r w:rsidR="00472D2C">
        <w:rPr>
          <w:rStyle w:val="reg11"/>
          <w:rFonts w:ascii="Times New Roman" w:hAnsi="Times New Roman"/>
          <w:sz w:val="24"/>
        </w:rPr>
        <w:t>odpowiadają za:</w:t>
      </w:r>
    </w:p>
    <w:p w:rsidR="00E976EB" w:rsidRDefault="00E976EB" w:rsidP="00B26931">
      <w:pPr>
        <w:numPr>
          <w:ilvl w:val="1"/>
          <w:numId w:val="12"/>
        </w:numPr>
        <w:jc w:val="both"/>
        <w:rPr>
          <w:rStyle w:val="reg11"/>
          <w:rFonts w:ascii="Times New Roman" w:hAnsi="Times New Roman"/>
          <w:sz w:val="24"/>
        </w:rPr>
      </w:pPr>
      <w:r>
        <w:rPr>
          <w:rStyle w:val="reg11"/>
          <w:rFonts w:ascii="Times New Roman" w:hAnsi="Times New Roman"/>
          <w:sz w:val="24"/>
        </w:rPr>
        <w:t>należyte zorganizowanie pracy zespołu i zapoznanie podległych pracowników</w:t>
      </w:r>
    </w:p>
    <w:p w:rsidR="00E976EB" w:rsidRDefault="00E976EB" w:rsidP="00B26931">
      <w:pPr>
        <w:ind w:left="1440"/>
        <w:jc w:val="both"/>
        <w:rPr>
          <w:rStyle w:val="reg11"/>
          <w:rFonts w:ascii="Times New Roman" w:hAnsi="Times New Roman"/>
          <w:sz w:val="24"/>
        </w:rPr>
      </w:pPr>
      <w:r>
        <w:rPr>
          <w:rStyle w:val="reg11"/>
          <w:rFonts w:ascii="Times New Roman" w:hAnsi="Times New Roman"/>
          <w:sz w:val="24"/>
        </w:rPr>
        <w:t xml:space="preserve">z </w:t>
      </w:r>
      <w:r w:rsidR="00873333">
        <w:rPr>
          <w:rStyle w:val="reg11"/>
          <w:rFonts w:ascii="Times New Roman" w:hAnsi="Times New Roman"/>
          <w:sz w:val="24"/>
        </w:rPr>
        <w:t>obowiązującymi przepisami prawa,</w:t>
      </w:r>
    </w:p>
    <w:p w:rsidR="00E976EB" w:rsidRDefault="00E976EB" w:rsidP="00B26931">
      <w:pPr>
        <w:jc w:val="both"/>
        <w:rPr>
          <w:rStyle w:val="reg11"/>
          <w:rFonts w:ascii="Times New Roman" w:hAnsi="Times New Roman"/>
          <w:sz w:val="24"/>
        </w:rPr>
      </w:pPr>
      <w:r>
        <w:rPr>
          <w:rStyle w:val="reg11"/>
          <w:rFonts w:ascii="Times New Roman" w:hAnsi="Times New Roman"/>
          <w:sz w:val="24"/>
        </w:rPr>
        <w:t xml:space="preserve">                  2) </w:t>
      </w:r>
      <w:r w:rsidR="00B71512">
        <w:rPr>
          <w:rStyle w:val="reg11"/>
          <w:rFonts w:ascii="Times New Roman" w:hAnsi="Times New Roman"/>
          <w:sz w:val="24"/>
        </w:rPr>
        <w:t xml:space="preserve"> </w:t>
      </w:r>
      <w:r w:rsidR="00873333">
        <w:rPr>
          <w:rStyle w:val="reg11"/>
          <w:rFonts w:ascii="Times New Roman" w:hAnsi="Times New Roman"/>
          <w:sz w:val="24"/>
        </w:rPr>
        <w:t>porządek i dyscyplinę pracy,</w:t>
      </w:r>
    </w:p>
    <w:p w:rsidR="00E976EB" w:rsidRDefault="00E976EB" w:rsidP="00B26931">
      <w:pPr>
        <w:jc w:val="both"/>
        <w:rPr>
          <w:rStyle w:val="reg11"/>
          <w:rFonts w:ascii="Times New Roman" w:hAnsi="Times New Roman"/>
          <w:sz w:val="24"/>
        </w:rPr>
      </w:pPr>
      <w:r>
        <w:rPr>
          <w:rStyle w:val="reg11"/>
          <w:rFonts w:ascii="Times New Roman" w:hAnsi="Times New Roman"/>
          <w:sz w:val="24"/>
        </w:rPr>
        <w:t xml:space="preserve">                  3) </w:t>
      </w:r>
      <w:r w:rsidR="00B71512">
        <w:rPr>
          <w:rStyle w:val="reg11"/>
          <w:rFonts w:ascii="Times New Roman" w:hAnsi="Times New Roman"/>
          <w:sz w:val="24"/>
        </w:rPr>
        <w:t xml:space="preserve"> </w:t>
      </w:r>
      <w:r>
        <w:rPr>
          <w:rStyle w:val="reg11"/>
          <w:rFonts w:ascii="Times New Roman" w:hAnsi="Times New Roman"/>
          <w:sz w:val="24"/>
        </w:rPr>
        <w:t>merytoryczną i formalno-prawną poprawność załatwianych spraw.</w:t>
      </w:r>
    </w:p>
    <w:p w:rsidR="00E976EB" w:rsidRDefault="00E976EB" w:rsidP="00E976EB">
      <w:pPr>
        <w:rPr>
          <w:rStyle w:val="reg11"/>
          <w:rFonts w:ascii="Times New Roman" w:hAnsi="Times New Roman"/>
          <w:sz w:val="24"/>
        </w:rPr>
      </w:pPr>
    </w:p>
    <w:p w:rsidR="00E976EB" w:rsidRPr="008A51C3" w:rsidRDefault="00E87C2D" w:rsidP="008A51C3">
      <w:pPr>
        <w:numPr>
          <w:ilvl w:val="0"/>
          <w:numId w:val="12"/>
        </w:numPr>
        <w:jc w:val="both"/>
        <w:rPr>
          <w:rStyle w:val="reg11"/>
          <w:rFonts w:ascii="Times New Roman" w:hAnsi="Times New Roman"/>
          <w:sz w:val="24"/>
        </w:rPr>
      </w:pPr>
      <w:r>
        <w:rPr>
          <w:rStyle w:val="reg11"/>
          <w:rFonts w:ascii="Times New Roman" w:hAnsi="Times New Roman"/>
          <w:sz w:val="24"/>
        </w:rPr>
        <w:t xml:space="preserve">Kierownicy </w:t>
      </w:r>
      <w:r w:rsidR="00E976EB">
        <w:rPr>
          <w:rStyle w:val="reg11"/>
          <w:rFonts w:ascii="Times New Roman" w:hAnsi="Times New Roman"/>
          <w:sz w:val="24"/>
        </w:rPr>
        <w:t>dokonują podziału zadań dla poszczególnych pracowników kierowanych</w:t>
      </w:r>
      <w:r w:rsidR="008A51C3">
        <w:rPr>
          <w:rStyle w:val="reg11"/>
          <w:rFonts w:ascii="Times New Roman" w:hAnsi="Times New Roman"/>
          <w:sz w:val="24"/>
        </w:rPr>
        <w:t xml:space="preserve"> </w:t>
      </w:r>
      <w:r w:rsidR="00E976EB" w:rsidRPr="008A51C3">
        <w:rPr>
          <w:rStyle w:val="reg11"/>
          <w:rFonts w:ascii="Times New Roman" w:hAnsi="Times New Roman"/>
          <w:sz w:val="24"/>
        </w:rPr>
        <w:t>przez nich komórek organizacyjnych oraz ustalają na piśmie propozycje zakresów</w:t>
      </w:r>
      <w:r w:rsidR="008A51C3">
        <w:rPr>
          <w:rStyle w:val="reg11"/>
          <w:rFonts w:ascii="Times New Roman" w:hAnsi="Times New Roman"/>
          <w:sz w:val="24"/>
        </w:rPr>
        <w:t xml:space="preserve"> </w:t>
      </w:r>
      <w:r w:rsidR="00E976EB" w:rsidRPr="008A51C3">
        <w:rPr>
          <w:rStyle w:val="reg11"/>
          <w:rFonts w:ascii="Times New Roman" w:hAnsi="Times New Roman"/>
          <w:sz w:val="24"/>
        </w:rPr>
        <w:t xml:space="preserve">obowiązków, które przedkładają </w:t>
      </w:r>
      <w:r w:rsidR="00E976EB" w:rsidRPr="008A51C3">
        <w:rPr>
          <w:rStyle w:val="reg11"/>
          <w:rFonts w:ascii="Times New Roman" w:hAnsi="Times New Roman"/>
          <w:sz w:val="24"/>
          <w:szCs w:val="24"/>
        </w:rPr>
        <w:t>Powiatowemu Lekarzowi do zatwierdzenia.</w:t>
      </w:r>
    </w:p>
    <w:p w:rsidR="003F3179" w:rsidRDefault="003F3179" w:rsidP="003F3179">
      <w:p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     </w:t>
      </w:r>
    </w:p>
    <w:p w:rsidR="003F3179" w:rsidRPr="008A51C3" w:rsidRDefault="00E87C2D" w:rsidP="008A51C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333333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Kierownicy </w:t>
      </w:r>
      <w:r w:rsidR="00D84BFD">
        <w:rPr>
          <w:rStyle w:val="reg11"/>
          <w:rFonts w:ascii="Times New Roman" w:hAnsi="Times New Roman"/>
          <w:sz w:val="24"/>
          <w:szCs w:val="24"/>
        </w:rPr>
        <w:t>wykonują obowiązki bezpośrednich</w:t>
      </w:r>
      <w:r w:rsidR="003F3179">
        <w:rPr>
          <w:rStyle w:val="reg11"/>
          <w:rFonts w:ascii="Times New Roman" w:hAnsi="Times New Roman"/>
          <w:sz w:val="24"/>
          <w:szCs w:val="24"/>
        </w:rPr>
        <w:t xml:space="preserve"> przełożon</w:t>
      </w:r>
      <w:r w:rsidR="00D84BFD">
        <w:rPr>
          <w:rStyle w:val="reg11"/>
          <w:rFonts w:ascii="Times New Roman" w:hAnsi="Times New Roman"/>
          <w:sz w:val="24"/>
          <w:szCs w:val="24"/>
        </w:rPr>
        <w:t>ych</w:t>
      </w:r>
      <w:r w:rsidR="003F3179">
        <w:rPr>
          <w:rStyle w:val="reg11"/>
          <w:rFonts w:ascii="Times New Roman" w:hAnsi="Times New Roman"/>
          <w:sz w:val="24"/>
          <w:szCs w:val="24"/>
        </w:rPr>
        <w:t xml:space="preserve"> wynikając</w:t>
      </w:r>
      <w:r w:rsidR="00D84BFD">
        <w:rPr>
          <w:rStyle w:val="reg11"/>
          <w:rFonts w:ascii="Times New Roman" w:hAnsi="Times New Roman"/>
          <w:sz w:val="24"/>
          <w:szCs w:val="24"/>
        </w:rPr>
        <w:t xml:space="preserve">e z ustawy </w:t>
      </w:r>
      <w:r w:rsidR="003F3179">
        <w:rPr>
          <w:rStyle w:val="Odwoaniedokomentarza"/>
          <w:vanish/>
        </w:rPr>
        <w:commentReference w:id="2"/>
      </w:r>
      <w:r w:rsidR="008A51C3">
        <w:rPr>
          <w:rStyle w:val="reg11"/>
          <w:rFonts w:ascii="Times New Roman" w:hAnsi="Times New Roman"/>
          <w:sz w:val="24"/>
          <w:szCs w:val="24"/>
        </w:rPr>
        <w:t xml:space="preserve">  </w:t>
      </w:r>
      <w:r w:rsidR="003F3179" w:rsidRPr="008A51C3">
        <w:rPr>
          <w:rStyle w:val="reg11"/>
          <w:rFonts w:ascii="Times New Roman" w:hAnsi="Times New Roman"/>
          <w:sz w:val="24"/>
          <w:szCs w:val="24"/>
        </w:rPr>
        <w:t xml:space="preserve">z </w:t>
      </w:r>
      <w:r w:rsidR="009D2D5E" w:rsidRPr="008A51C3">
        <w:rPr>
          <w:rStyle w:val="reg11"/>
          <w:rFonts w:ascii="Times New Roman" w:hAnsi="Times New Roman"/>
          <w:sz w:val="24"/>
          <w:szCs w:val="24"/>
        </w:rPr>
        <w:t xml:space="preserve">   </w:t>
      </w:r>
      <w:r w:rsidR="003F3179" w:rsidRPr="008A51C3">
        <w:rPr>
          <w:rStyle w:val="reg11"/>
          <w:rFonts w:ascii="Times New Roman" w:hAnsi="Times New Roman"/>
          <w:sz w:val="24"/>
          <w:szCs w:val="24"/>
        </w:rPr>
        <w:t>dnia 21 listopada 2008 r.,</w:t>
      </w:r>
      <w:r w:rsidR="00D84BFD" w:rsidRPr="008A51C3">
        <w:rPr>
          <w:rStyle w:val="reg11"/>
          <w:rFonts w:ascii="Times New Roman" w:hAnsi="Times New Roman"/>
          <w:sz w:val="24"/>
          <w:szCs w:val="24"/>
        </w:rPr>
        <w:t xml:space="preserve"> o służbie cywilnej</w:t>
      </w:r>
      <w:r w:rsidR="003F3179" w:rsidRPr="008A51C3">
        <w:rPr>
          <w:rStyle w:val="reg11"/>
          <w:rFonts w:ascii="Times New Roman" w:hAnsi="Times New Roman"/>
          <w:sz w:val="24"/>
          <w:szCs w:val="24"/>
        </w:rPr>
        <w:t xml:space="preserve"> ( </w:t>
      </w:r>
      <w:proofErr w:type="spellStart"/>
      <w:r w:rsidR="003F3179" w:rsidRPr="008A51C3">
        <w:rPr>
          <w:rStyle w:val="reg11"/>
          <w:rFonts w:ascii="Times New Roman" w:hAnsi="Times New Roman"/>
          <w:sz w:val="24"/>
          <w:szCs w:val="24"/>
        </w:rPr>
        <w:t>Dz.U</w:t>
      </w:r>
      <w:proofErr w:type="spellEnd"/>
      <w:r w:rsidR="003F3179" w:rsidRPr="008A51C3">
        <w:rPr>
          <w:rStyle w:val="reg11"/>
          <w:rFonts w:ascii="Times New Roman" w:hAnsi="Times New Roman"/>
          <w:sz w:val="24"/>
          <w:szCs w:val="24"/>
        </w:rPr>
        <w:t>. Nr 227, poz. 1505</w:t>
      </w:r>
      <w:r w:rsidR="00D84BFD" w:rsidRPr="008A51C3">
        <w:rPr>
          <w:rStyle w:val="reg11"/>
          <w:rFonts w:ascii="Times New Roman" w:hAnsi="Times New Roman"/>
          <w:sz w:val="24"/>
          <w:szCs w:val="24"/>
        </w:rPr>
        <w:t xml:space="preserve"> z </w:t>
      </w:r>
      <w:proofErr w:type="spellStart"/>
      <w:r w:rsidR="00D84BFD" w:rsidRPr="008A51C3">
        <w:rPr>
          <w:rStyle w:val="reg11"/>
          <w:rFonts w:ascii="Times New Roman" w:hAnsi="Times New Roman"/>
          <w:sz w:val="24"/>
          <w:szCs w:val="24"/>
        </w:rPr>
        <w:t>późn.zm</w:t>
      </w:r>
      <w:proofErr w:type="spellEnd"/>
      <w:r w:rsidR="003F3179" w:rsidRPr="008A51C3">
        <w:rPr>
          <w:rStyle w:val="reg11"/>
          <w:rFonts w:ascii="Times New Roman" w:hAnsi="Times New Roman"/>
          <w:sz w:val="24"/>
          <w:szCs w:val="24"/>
        </w:rPr>
        <w:t>).</w:t>
      </w:r>
    </w:p>
    <w:p w:rsidR="003F3179" w:rsidRDefault="003F3179" w:rsidP="003F3179">
      <w:pPr>
        <w:rPr>
          <w:rStyle w:val="reg11"/>
          <w:rFonts w:ascii="Times New Roman" w:hAnsi="Times New Roman"/>
          <w:sz w:val="24"/>
          <w:szCs w:val="24"/>
        </w:rPr>
      </w:pPr>
    </w:p>
    <w:p w:rsidR="00E976EB" w:rsidRPr="007C5A91" w:rsidRDefault="007C5A91" w:rsidP="00B26931">
      <w:pPr>
        <w:ind w:left="720"/>
        <w:jc w:val="center"/>
        <w:rPr>
          <w:rStyle w:val="reg11"/>
          <w:rFonts w:ascii="Times New Roman" w:hAnsi="Times New Roman"/>
          <w:b/>
          <w:sz w:val="24"/>
          <w:szCs w:val="24"/>
        </w:rPr>
      </w:pPr>
      <w:r w:rsidRPr="007C5A91">
        <w:rPr>
          <w:rStyle w:val="reg11"/>
          <w:rFonts w:ascii="Times New Roman" w:hAnsi="Times New Roman"/>
          <w:b/>
          <w:sz w:val="24"/>
          <w:szCs w:val="24"/>
        </w:rPr>
        <w:t>§</w:t>
      </w:r>
      <w:r w:rsidR="008412FB">
        <w:rPr>
          <w:rStyle w:val="reg11"/>
          <w:rFonts w:ascii="Times New Roman" w:hAnsi="Times New Roman"/>
          <w:b/>
          <w:sz w:val="24"/>
          <w:szCs w:val="24"/>
        </w:rPr>
        <w:t xml:space="preserve"> 8</w:t>
      </w:r>
    </w:p>
    <w:p w:rsidR="001D724F" w:rsidRDefault="001D724F" w:rsidP="001D724F">
      <w:pPr>
        <w:rPr>
          <w:rStyle w:val="reg11"/>
          <w:rFonts w:ascii="Times New Roman" w:hAnsi="Times New Roman"/>
          <w:sz w:val="24"/>
          <w:szCs w:val="24"/>
        </w:rPr>
      </w:pPr>
    </w:p>
    <w:p w:rsidR="001D724F" w:rsidRDefault="00E976EB" w:rsidP="001D724F">
      <w:pPr>
        <w:numPr>
          <w:ilvl w:val="0"/>
          <w:numId w:val="13"/>
        </w:num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Projekty pism, dokumentów, umów, porozumień, decyzji administracyjnych i aktów</w:t>
      </w:r>
    </w:p>
    <w:p w:rsidR="001D724F" w:rsidRDefault="001D724F" w:rsidP="001D724F">
      <w:pPr>
        <w:ind w:left="720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prawnych wydawanych przez Powiatowego Lekarza </w:t>
      </w:r>
      <w:r w:rsidRPr="001556BC">
        <w:rPr>
          <w:rStyle w:val="reg11"/>
          <w:rFonts w:ascii="Times New Roman" w:hAnsi="Times New Roman"/>
          <w:sz w:val="24"/>
          <w:szCs w:val="24"/>
        </w:rPr>
        <w:t xml:space="preserve"> </w:t>
      </w:r>
      <w:r>
        <w:rPr>
          <w:rStyle w:val="reg11"/>
          <w:rFonts w:ascii="Times New Roman" w:hAnsi="Times New Roman"/>
          <w:sz w:val="24"/>
          <w:szCs w:val="24"/>
        </w:rPr>
        <w:t>opracowuje właściwa komórka organizacyjna, z której zakresem działania związane jest pismo, akt prawny, dokument, porozumienie, decyzja administracyjna.</w:t>
      </w:r>
    </w:p>
    <w:p w:rsidR="001D724F" w:rsidRDefault="001D724F" w:rsidP="001D724F">
      <w:pPr>
        <w:rPr>
          <w:rStyle w:val="reg11"/>
          <w:rFonts w:ascii="Times New Roman" w:hAnsi="Times New Roman"/>
          <w:sz w:val="24"/>
          <w:szCs w:val="24"/>
        </w:rPr>
      </w:pPr>
    </w:p>
    <w:p w:rsidR="001D724F" w:rsidRDefault="001D724F" w:rsidP="001D724F">
      <w:pPr>
        <w:numPr>
          <w:ilvl w:val="0"/>
          <w:numId w:val="13"/>
        </w:num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Projekty aktów prawa wewnętrznego winny być przygotowane ze szczególną </w:t>
      </w:r>
    </w:p>
    <w:p w:rsidR="001D724F" w:rsidRDefault="00B26931" w:rsidP="001D724F">
      <w:pPr>
        <w:ind w:left="720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s</w:t>
      </w:r>
      <w:r w:rsidR="001D724F">
        <w:rPr>
          <w:rStyle w:val="reg11"/>
          <w:rFonts w:ascii="Times New Roman" w:hAnsi="Times New Roman"/>
          <w:sz w:val="24"/>
          <w:szCs w:val="24"/>
        </w:rPr>
        <w:t xml:space="preserve">tarannością oraz odpowiadać zasadom techniki </w:t>
      </w:r>
      <w:r w:rsidR="00E1359B">
        <w:rPr>
          <w:rStyle w:val="reg11"/>
          <w:rFonts w:ascii="Times New Roman" w:hAnsi="Times New Roman"/>
          <w:sz w:val="24"/>
          <w:szCs w:val="24"/>
        </w:rPr>
        <w:t>s</w:t>
      </w:r>
      <w:r w:rsidR="001D724F">
        <w:rPr>
          <w:rStyle w:val="reg11"/>
          <w:rFonts w:ascii="Times New Roman" w:hAnsi="Times New Roman"/>
          <w:sz w:val="24"/>
          <w:szCs w:val="24"/>
        </w:rPr>
        <w:t>prawo</w:t>
      </w:r>
      <w:r w:rsidR="007C2EA5">
        <w:rPr>
          <w:rStyle w:val="reg11"/>
          <w:rFonts w:ascii="Times New Roman" w:hAnsi="Times New Roman"/>
          <w:sz w:val="24"/>
          <w:szCs w:val="24"/>
        </w:rPr>
        <w:t>z</w:t>
      </w:r>
      <w:r w:rsidR="001D724F">
        <w:rPr>
          <w:rStyle w:val="reg11"/>
          <w:rFonts w:ascii="Times New Roman" w:hAnsi="Times New Roman"/>
          <w:sz w:val="24"/>
          <w:szCs w:val="24"/>
        </w:rPr>
        <w:t>dawczej.</w:t>
      </w:r>
    </w:p>
    <w:p w:rsidR="001D724F" w:rsidRDefault="001D724F" w:rsidP="001D724F">
      <w:p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     </w:t>
      </w:r>
    </w:p>
    <w:p w:rsidR="001D724F" w:rsidRDefault="001D724F" w:rsidP="007F55AA">
      <w:pPr>
        <w:numPr>
          <w:ilvl w:val="0"/>
          <w:numId w:val="13"/>
        </w:num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Projekty aktów prawa wewnętrznego, umów, porozu</w:t>
      </w:r>
      <w:r w:rsidR="007F55AA">
        <w:rPr>
          <w:rStyle w:val="reg11"/>
          <w:rFonts w:ascii="Times New Roman" w:hAnsi="Times New Roman"/>
          <w:sz w:val="24"/>
          <w:szCs w:val="24"/>
        </w:rPr>
        <w:t>mień oraz</w:t>
      </w:r>
      <w:r>
        <w:rPr>
          <w:rStyle w:val="reg11"/>
          <w:rFonts w:ascii="Times New Roman" w:hAnsi="Times New Roman"/>
          <w:sz w:val="24"/>
          <w:szCs w:val="24"/>
        </w:rPr>
        <w:t xml:space="preserve"> pism procesowych </w:t>
      </w:r>
    </w:p>
    <w:p w:rsidR="007F55AA" w:rsidRDefault="007F55AA" w:rsidP="007F55AA">
      <w:pPr>
        <w:ind w:left="720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powinny być parafowane przez:</w:t>
      </w:r>
    </w:p>
    <w:p w:rsidR="007F55AA" w:rsidRDefault="007F55AA" w:rsidP="00DD1050">
      <w:pPr>
        <w:numPr>
          <w:ilvl w:val="1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pr</w:t>
      </w:r>
      <w:r w:rsidR="00873333">
        <w:rPr>
          <w:rStyle w:val="reg11"/>
          <w:rFonts w:ascii="Times New Roman" w:hAnsi="Times New Roman"/>
          <w:sz w:val="24"/>
          <w:szCs w:val="24"/>
        </w:rPr>
        <w:t>acownika zajmującego się sprawą,</w:t>
      </w:r>
    </w:p>
    <w:p w:rsidR="007F55AA" w:rsidRDefault="007F55AA" w:rsidP="00DD1050">
      <w:pPr>
        <w:numPr>
          <w:ilvl w:val="1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kierownika zespołu, z którego zakresem działania związany jest akt prawny</w:t>
      </w:r>
      <w:r w:rsidR="00873333">
        <w:rPr>
          <w:rStyle w:val="reg11"/>
          <w:rFonts w:ascii="Times New Roman" w:hAnsi="Times New Roman"/>
          <w:sz w:val="24"/>
          <w:szCs w:val="24"/>
        </w:rPr>
        <w:t>,</w:t>
      </w:r>
    </w:p>
    <w:p w:rsidR="007F55AA" w:rsidRDefault="007F55AA" w:rsidP="00DD1050">
      <w:pPr>
        <w:numPr>
          <w:ilvl w:val="1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głównego księgowego – w przypadku gdy treść aktu dotyczy budżetu lub ma</w:t>
      </w:r>
    </w:p>
    <w:p w:rsidR="007F55AA" w:rsidRDefault="007F55AA" w:rsidP="00DD1050">
      <w:pPr>
        <w:ind w:left="1440"/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powodować skutki finansowe</w:t>
      </w:r>
      <w:r w:rsidR="00873333">
        <w:rPr>
          <w:rStyle w:val="reg11"/>
          <w:rFonts w:ascii="Times New Roman" w:hAnsi="Times New Roman"/>
          <w:sz w:val="24"/>
          <w:szCs w:val="24"/>
        </w:rPr>
        <w:t>,</w:t>
      </w:r>
    </w:p>
    <w:p w:rsidR="007F55AA" w:rsidRDefault="007F55AA" w:rsidP="00DD1050">
      <w:pPr>
        <w:numPr>
          <w:ilvl w:val="0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Projekty innych pism i dokumentów powinny być parafowane przez:</w:t>
      </w:r>
    </w:p>
    <w:p w:rsidR="00C84F32" w:rsidRDefault="00C84F32" w:rsidP="00DD1050">
      <w:pPr>
        <w:numPr>
          <w:ilvl w:val="1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pra</w:t>
      </w:r>
      <w:r w:rsidR="00873333">
        <w:rPr>
          <w:rStyle w:val="reg11"/>
          <w:rFonts w:ascii="Times New Roman" w:hAnsi="Times New Roman"/>
          <w:sz w:val="24"/>
          <w:szCs w:val="24"/>
        </w:rPr>
        <w:t>cownika zajmującego się sprawą,</w:t>
      </w:r>
    </w:p>
    <w:p w:rsidR="00C84F32" w:rsidRDefault="00C84F32" w:rsidP="00DD1050">
      <w:pPr>
        <w:numPr>
          <w:ilvl w:val="1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lastRenderedPageBreak/>
        <w:t xml:space="preserve">kierownika </w:t>
      </w:r>
      <w:r w:rsidR="00C118A4">
        <w:rPr>
          <w:rStyle w:val="reg11"/>
          <w:rFonts w:ascii="Times New Roman" w:hAnsi="Times New Roman"/>
          <w:sz w:val="24"/>
          <w:szCs w:val="24"/>
        </w:rPr>
        <w:t xml:space="preserve">komórki </w:t>
      </w:r>
      <w:r w:rsidR="00586614">
        <w:rPr>
          <w:rStyle w:val="reg11"/>
          <w:rFonts w:ascii="Times New Roman" w:hAnsi="Times New Roman"/>
          <w:sz w:val="24"/>
          <w:szCs w:val="24"/>
        </w:rPr>
        <w:t>organizacyjnej</w:t>
      </w:r>
      <w:r>
        <w:rPr>
          <w:rStyle w:val="reg11"/>
          <w:rFonts w:ascii="Times New Roman" w:hAnsi="Times New Roman"/>
          <w:sz w:val="24"/>
          <w:szCs w:val="24"/>
        </w:rPr>
        <w:t>, z które</w:t>
      </w:r>
      <w:r w:rsidR="00586614">
        <w:rPr>
          <w:rStyle w:val="reg11"/>
          <w:rFonts w:ascii="Times New Roman" w:hAnsi="Times New Roman"/>
          <w:sz w:val="24"/>
          <w:szCs w:val="24"/>
        </w:rPr>
        <w:t>j</w:t>
      </w:r>
      <w:r>
        <w:rPr>
          <w:rStyle w:val="reg11"/>
          <w:rFonts w:ascii="Times New Roman" w:hAnsi="Times New Roman"/>
          <w:sz w:val="24"/>
          <w:szCs w:val="24"/>
        </w:rPr>
        <w:t xml:space="preserve"> zakresem działania związany jest dokument</w:t>
      </w:r>
      <w:r w:rsidR="00873333">
        <w:rPr>
          <w:rStyle w:val="reg11"/>
          <w:rFonts w:ascii="Times New Roman" w:hAnsi="Times New Roman"/>
          <w:sz w:val="24"/>
          <w:szCs w:val="24"/>
        </w:rPr>
        <w:t>,</w:t>
      </w:r>
    </w:p>
    <w:p w:rsidR="00C84F32" w:rsidRDefault="00C84F32" w:rsidP="00DD1050">
      <w:pPr>
        <w:numPr>
          <w:ilvl w:val="1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głównego księgowego – w przypadku gdy treść pisma czy dokumentu dotyczy budżetu lub ma powodować skutki finansowe</w:t>
      </w:r>
      <w:r w:rsidR="00873333">
        <w:rPr>
          <w:rStyle w:val="reg11"/>
          <w:rFonts w:ascii="Times New Roman" w:hAnsi="Times New Roman"/>
          <w:sz w:val="24"/>
          <w:szCs w:val="24"/>
        </w:rPr>
        <w:t>.</w:t>
      </w:r>
    </w:p>
    <w:p w:rsidR="00C84F32" w:rsidRDefault="00C84F32" w:rsidP="00C84F32">
      <w:pPr>
        <w:rPr>
          <w:rStyle w:val="reg11"/>
          <w:rFonts w:ascii="Times New Roman" w:hAnsi="Times New Roman"/>
          <w:sz w:val="24"/>
          <w:szCs w:val="24"/>
        </w:rPr>
      </w:pPr>
    </w:p>
    <w:p w:rsidR="00C84F32" w:rsidRDefault="00C84F32" w:rsidP="00DD1050">
      <w:pPr>
        <w:numPr>
          <w:ilvl w:val="0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Przelewy, czeki i inne dokumenty obrotu pieniężnego i materiałowego, jak również inne dokumenty o charakterze rozliczeniowym, stanowiące podstawę</w:t>
      </w:r>
      <w:r w:rsidR="007D0AC8">
        <w:rPr>
          <w:rStyle w:val="reg11"/>
          <w:rFonts w:ascii="Times New Roman" w:hAnsi="Times New Roman"/>
          <w:sz w:val="24"/>
          <w:szCs w:val="24"/>
        </w:rPr>
        <w:t xml:space="preserve"> do otrzymania lub wydatkowania środków  pieniężnych Inspektoratu podpisują:</w:t>
      </w:r>
    </w:p>
    <w:p w:rsidR="007D0AC8" w:rsidRDefault="00873333" w:rsidP="00DD1050">
      <w:pPr>
        <w:numPr>
          <w:ilvl w:val="1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Powiatowy Lekarz  lub jego Z</w:t>
      </w:r>
      <w:r w:rsidR="008412FB">
        <w:rPr>
          <w:rStyle w:val="reg11"/>
          <w:rFonts w:ascii="Times New Roman" w:hAnsi="Times New Roman"/>
          <w:sz w:val="24"/>
          <w:szCs w:val="24"/>
        </w:rPr>
        <w:t>astępca</w:t>
      </w:r>
      <w:r w:rsidR="00A76CF9">
        <w:rPr>
          <w:rStyle w:val="reg11"/>
          <w:rFonts w:ascii="Times New Roman" w:hAnsi="Times New Roman"/>
          <w:sz w:val="24"/>
          <w:szCs w:val="24"/>
        </w:rPr>
        <w:t xml:space="preserve"> lub osoba</w:t>
      </w:r>
      <w:r w:rsidR="008048CA">
        <w:rPr>
          <w:rStyle w:val="reg11"/>
          <w:rFonts w:ascii="Times New Roman" w:hAnsi="Times New Roman"/>
          <w:sz w:val="24"/>
          <w:szCs w:val="24"/>
        </w:rPr>
        <w:t xml:space="preserve">, o której mowa w § 6 ust. 2 </w:t>
      </w:r>
      <w:r w:rsidR="00A76CF9">
        <w:rPr>
          <w:rStyle w:val="reg11"/>
          <w:rFonts w:ascii="Times New Roman" w:hAnsi="Times New Roman"/>
          <w:sz w:val="24"/>
          <w:szCs w:val="24"/>
        </w:rPr>
        <w:t xml:space="preserve"> oraz</w:t>
      </w:r>
    </w:p>
    <w:p w:rsidR="007D0AC8" w:rsidRDefault="00873333" w:rsidP="00DD1050">
      <w:pPr>
        <w:numPr>
          <w:ilvl w:val="1"/>
          <w:numId w:val="13"/>
        </w:num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Główny Księgowy lub jego Z</w:t>
      </w:r>
      <w:r w:rsidR="007D0AC8">
        <w:rPr>
          <w:rStyle w:val="reg11"/>
          <w:rFonts w:ascii="Times New Roman" w:hAnsi="Times New Roman"/>
          <w:sz w:val="24"/>
          <w:szCs w:val="24"/>
        </w:rPr>
        <w:t xml:space="preserve">astępca albo inny pracownik zastępujący Głównego Księgowego w czasie jego nieobecności, pisemnie upoważniony przez </w:t>
      </w:r>
      <w:r w:rsidR="004C47CD">
        <w:rPr>
          <w:rStyle w:val="reg11"/>
          <w:rFonts w:ascii="Times New Roman" w:hAnsi="Times New Roman"/>
          <w:sz w:val="24"/>
          <w:szCs w:val="24"/>
        </w:rPr>
        <w:t>Powiatowego Lekarza</w:t>
      </w:r>
      <w:r w:rsidR="008048CA">
        <w:rPr>
          <w:rStyle w:val="reg11"/>
          <w:rFonts w:ascii="Times New Roman" w:hAnsi="Times New Roman"/>
          <w:sz w:val="24"/>
          <w:szCs w:val="24"/>
        </w:rPr>
        <w:t xml:space="preserve">, z zastrzeżeniem § 6 ust. 2 </w:t>
      </w:r>
      <w:r w:rsidR="00A76CF9">
        <w:rPr>
          <w:rStyle w:val="reg11"/>
          <w:rFonts w:ascii="Times New Roman" w:hAnsi="Times New Roman"/>
          <w:sz w:val="24"/>
          <w:szCs w:val="24"/>
        </w:rPr>
        <w:t>.</w:t>
      </w:r>
    </w:p>
    <w:p w:rsidR="004C47CD" w:rsidRDefault="004C47CD" w:rsidP="004C47CD">
      <w:p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 </w:t>
      </w:r>
    </w:p>
    <w:p w:rsidR="004C47CD" w:rsidRDefault="004C47CD" w:rsidP="004C47CD">
      <w:pPr>
        <w:numPr>
          <w:ilvl w:val="0"/>
          <w:numId w:val="13"/>
        </w:num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Podpisujący i parafujący pisma odpowiadają za ich merytoryczną treść, formę a także</w:t>
      </w:r>
    </w:p>
    <w:p w:rsidR="00873333" w:rsidRPr="001A16DD" w:rsidRDefault="004C47CD" w:rsidP="001A16DD">
      <w:pPr>
        <w:ind w:left="720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za zgodność z przepisami prawa oraz z interesem publicznym.</w:t>
      </w:r>
    </w:p>
    <w:p w:rsidR="006D7876" w:rsidRDefault="006D7876" w:rsidP="00C827BC">
      <w:pPr>
        <w:jc w:val="center"/>
        <w:rPr>
          <w:rStyle w:val="reg11"/>
          <w:rFonts w:ascii="Times New Roman" w:hAnsi="Times New Roman"/>
          <w:b/>
          <w:sz w:val="24"/>
          <w:szCs w:val="24"/>
        </w:rPr>
      </w:pPr>
    </w:p>
    <w:p w:rsidR="006D7876" w:rsidRDefault="006D7876" w:rsidP="00C827BC">
      <w:pPr>
        <w:jc w:val="center"/>
        <w:rPr>
          <w:rStyle w:val="reg11"/>
          <w:rFonts w:ascii="Times New Roman" w:hAnsi="Times New Roman"/>
          <w:b/>
          <w:sz w:val="24"/>
          <w:szCs w:val="24"/>
        </w:rPr>
      </w:pPr>
    </w:p>
    <w:p w:rsidR="004C47CD" w:rsidRDefault="004C47CD" w:rsidP="00C827BC">
      <w:pPr>
        <w:jc w:val="center"/>
        <w:rPr>
          <w:rStyle w:val="reg11"/>
          <w:rFonts w:ascii="Times New Roman" w:hAnsi="Times New Roman"/>
          <w:sz w:val="24"/>
          <w:szCs w:val="24"/>
        </w:rPr>
      </w:pPr>
      <w:r w:rsidRPr="004C47CD">
        <w:rPr>
          <w:rStyle w:val="reg11"/>
          <w:rFonts w:ascii="Times New Roman" w:hAnsi="Times New Roman"/>
          <w:b/>
          <w:sz w:val="24"/>
          <w:szCs w:val="24"/>
        </w:rPr>
        <w:t xml:space="preserve">§ </w:t>
      </w:r>
      <w:r w:rsidR="001A16DD">
        <w:rPr>
          <w:rStyle w:val="reg11"/>
          <w:rFonts w:ascii="Times New Roman" w:hAnsi="Times New Roman"/>
          <w:b/>
          <w:sz w:val="24"/>
          <w:szCs w:val="24"/>
        </w:rPr>
        <w:t>9</w:t>
      </w:r>
    </w:p>
    <w:p w:rsidR="004C47CD" w:rsidRDefault="004C47CD" w:rsidP="004C47CD">
      <w:pPr>
        <w:rPr>
          <w:rStyle w:val="reg11"/>
          <w:rFonts w:ascii="Times New Roman" w:hAnsi="Times New Roman"/>
          <w:sz w:val="24"/>
          <w:szCs w:val="24"/>
        </w:rPr>
      </w:pPr>
    </w:p>
    <w:p w:rsidR="004C47CD" w:rsidRDefault="004C47CD" w:rsidP="00DD1050">
      <w:p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Pracownicy Inspektoratu podpisują pisma, decyzje ( w tym decyzje administracyjne) i inne dokumenty w sprawach, </w:t>
      </w:r>
      <w:r w:rsidR="00AB4546">
        <w:rPr>
          <w:rStyle w:val="reg11"/>
          <w:rFonts w:ascii="Times New Roman" w:hAnsi="Times New Roman"/>
          <w:sz w:val="24"/>
          <w:szCs w:val="24"/>
        </w:rPr>
        <w:t xml:space="preserve">do </w:t>
      </w:r>
      <w:r>
        <w:rPr>
          <w:rStyle w:val="reg11"/>
          <w:rFonts w:ascii="Times New Roman" w:hAnsi="Times New Roman"/>
          <w:sz w:val="24"/>
          <w:szCs w:val="24"/>
        </w:rPr>
        <w:t>których załatwienia zostali imiennie upoważnieni przez Powiatowego Lekarza.</w:t>
      </w:r>
    </w:p>
    <w:p w:rsidR="009373C5" w:rsidRDefault="009373C5" w:rsidP="00DD1050">
      <w:pPr>
        <w:jc w:val="both"/>
        <w:rPr>
          <w:rStyle w:val="reg11"/>
          <w:rFonts w:ascii="Times New Roman" w:hAnsi="Times New Roman"/>
          <w:sz w:val="24"/>
          <w:szCs w:val="24"/>
        </w:rPr>
      </w:pPr>
    </w:p>
    <w:p w:rsidR="009373C5" w:rsidRPr="009373C5" w:rsidRDefault="001A16DD" w:rsidP="00956983">
      <w:pPr>
        <w:jc w:val="center"/>
        <w:rPr>
          <w:rStyle w:val="reg11"/>
          <w:rFonts w:ascii="Times New Roman" w:hAnsi="Times New Roman"/>
          <w:b/>
          <w:sz w:val="24"/>
          <w:szCs w:val="24"/>
        </w:rPr>
      </w:pPr>
      <w:r>
        <w:rPr>
          <w:rStyle w:val="reg11"/>
          <w:rFonts w:ascii="Times New Roman" w:hAnsi="Times New Roman"/>
          <w:b/>
          <w:sz w:val="24"/>
          <w:szCs w:val="24"/>
        </w:rPr>
        <w:t>§ 10</w:t>
      </w:r>
    </w:p>
    <w:p w:rsidR="009373C5" w:rsidRDefault="009373C5" w:rsidP="009373C5">
      <w:pPr>
        <w:rPr>
          <w:rStyle w:val="reg11"/>
          <w:rFonts w:ascii="Times New Roman" w:hAnsi="Times New Roman"/>
          <w:sz w:val="24"/>
          <w:szCs w:val="24"/>
        </w:rPr>
      </w:pPr>
    </w:p>
    <w:p w:rsidR="009373C5" w:rsidRPr="009373C5" w:rsidRDefault="009373C5" w:rsidP="009373C5">
      <w:pPr>
        <w:rPr>
          <w:rStyle w:val="reg11"/>
          <w:rFonts w:ascii="Times New Roman" w:hAnsi="Times New Roman"/>
          <w:b/>
          <w:sz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1. Symbolikę oznaczania pism wychodzących z poszczególnych komórek organizacyjnych </w:t>
      </w:r>
    </w:p>
    <w:p w:rsidR="009373C5" w:rsidRDefault="009373C5" w:rsidP="00472D2C">
      <w:p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</w:rPr>
        <w:t xml:space="preserve">    </w:t>
      </w:r>
      <w:r>
        <w:rPr>
          <w:rStyle w:val="reg11"/>
          <w:rFonts w:ascii="Times New Roman" w:hAnsi="Times New Roman"/>
          <w:sz w:val="24"/>
          <w:szCs w:val="24"/>
        </w:rPr>
        <w:t>i stanow</w:t>
      </w:r>
      <w:r w:rsidR="007C2EA5">
        <w:rPr>
          <w:rStyle w:val="reg11"/>
          <w:rFonts w:ascii="Times New Roman" w:hAnsi="Times New Roman"/>
          <w:sz w:val="24"/>
          <w:szCs w:val="24"/>
        </w:rPr>
        <w:t>isk pracy określa załącznik nr 2</w:t>
      </w:r>
      <w:r w:rsidR="00873333">
        <w:rPr>
          <w:rStyle w:val="reg11"/>
          <w:rFonts w:ascii="Times New Roman" w:hAnsi="Times New Roman"/>
          <w:sz w:val="24"/>
          <w:szCs w:val="24"/>
        </w:rPr>
        <w:t>.</w:t>
      </w:r>
    </w:p>
    <w:p w:rsidR="00EF6F2E" w:rsidRPr="00C12B66" w:rsidRDefault="009373C5" w:rsidP="00322291">
      <w:pPr>
        <w:jc w:val="both"/>
        <w:rPr>
          <w:color w:val="333333"/>
        </w:rPr>
      </w:pPr>
      <w:r>
        <w:rPr>
          <w:rStyle w:val="reg11"/>
          <w:rFonts w:ascii="Times New Roman" w:hAnsi="Times New Roman"/>
          <w:sz w:val="24"/>
          <w:szCs w:val="24"/>
        </w:rPr>
        <w:t>2.</w:t>
      </w:r>
      <w:r w:rsidR="00C827BC">
        <w:rPr>
          <w:rStyle w:val="reg11"/>
          <w:rFonts w:ascii="Times New Roman" w:hAnsi="Times New Roman"/>
          <w:sz w:val="24"/>
          <w:szCs w:val="24"/>
        </w:rPr>
        <w:t xml:space="preserve"> </w:t>
      </w:r>
      <w:r>
        <w:rPr>
          <w:rStyle w:val="reg11"/>
          <w:rFonts w:ascii="Times New Roman" w:hAnsi="Times New Roman"/>
          <w:sz w:val="24"/>
          <w:szCs w:val="24"/>
        </w:rPr>
        <w:t>Obieg dokumentacji we</w:t>
      </w:r>
      <w:r w:rsidR="00C12B66">
        <w:rPr>
          <w:rStyle w:val="reg11"/>
          <w:rFonts w:ascii="Times New Roman" w:hAnsi="Times New Roman"/>
          <w:sz w:val="24"/>
          <w:szCs w:val="24"/>
        </w:rPr>
        <w:t>wnętrznej Inspektoratu ustala</w:t>
      </w:r>
      <w:r w:rsidR="00402896">
        <w:rPr>
          <w:rStyle w:val="reg11"/>
          <w:rFonts w:ascii="Times New Roman" w:hAnsi="Times New Roman"/>
          <w:sz w:val="24"/>
          <w:szCs w:val="24"/>
        </w:rPr>
        <w:t xml:space="preserve"> Zarządzenie nr 8</w:t>
      </w:r>
      <w:r w:rsidR="00C437B3">
        <w:rPr>
          <w:rStyle w:val="reg11"/>
          <w:rFonts w:ascii="Times New Roman" w:hAnsi="Times New Roman"/>
          <w:sz w:val="24"/>
          <w:szCs w:val="24"/>
        </w:rPr>
        <w:t>/</w:t>
      </w:r>
      <w:r w:rsidR="00402896">
        <w:rPr>
          <w:rStyle w:val="reg11"/>
          <w:rFonts w:ascii="Times New Roman" w:hAnsi="Times New Roman"/>
          <w:sz w:val="24"/>
          <w:szCs w:val="24"/>
        </w:rPr>
        <w:t>2011</w:t>
      </w:r>
      <w:r w:rsidR="0085617C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C437B3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402896">
        <w:rPr>
          <w:rStyle w:val="reg11"/>
          <w:rFonts w:ascii="Times New Roman" w:hAnsi="Times New Roman"/>
          <w:sz w:val="24"/>
          <w:szCs w:val="24"/>
        </w:rPr>
        <w:t>Powiatowego Lekarza Weterynarii z dnia 16</w:t>
      </w:r>
      <w:r w:rsidR="00C437B3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402896">
        <w:rPr>
          <w:rStyle w:val="reg11"/>
          <w:rFonts w:ascii="Times New Roman" w:hAnsi="Times New Roman"/>
          <w:sz w:val="24"/>
          <w:szCs w:val="24"/>
        </w:rPr>
        <w:t>grudnia 2011</w:t>
      </w:r>
      <w:r w:rsidR="00C437B3">
        <w:rPr>
          <w:rStyle w:val="reg11"/>
          <w:rFonts w:ascii="Times New Roman" w:hAnsi="Times New Roman"/>
          <w:sz w:val="24"/>
          <w:szCs w:val="24"/>
        </w:rPr>
        <w:t xml:space="preserve"> r. w sprawie instrukcji kancelaryjnej </w:t>
      </w:r>
      <w:r w:rsidR="00402896">
        <w:rPr>
          <w:rStyle w:val="reg11"/>
          <w:rFonts w:ascii="Times New Roman" w:hAnsi="Times New Roman"/>
          <w:sz w:val="24"/>
          <w:szCs w:val="24"/>
        </w:rPr>
        <w:t>,</w:t>
      </w:r>
      <w:r w:rsidR="00C437B3">
        <w:rPr>
          <w:rStyle w:val="reg11"/>
          <w:rFonts w:ascii="Times New Roman" w:hAnsi="Times New Roman"/>
          <w:sz w:val="24"/>
          <w:szCs w:val="24"/>
        </w:rPr>
        <w:t>instrukcji</w:t>
      </w:r>
      <w:r w:rsidR="00402896">
        <w:rPr>
          <w:rStyle w:val="reg11"/>
          <w:rFonts w:ascii="Times New Roman" w:hAnsi="Times New Roman"/>
          <w:sz w:val="24"/>
          <w:szCs w:val="24"/>
        </w:rPr>
        <w:t xml:space="preserve"> określającej  organizację i zakres działania</w:t>
      </w:r>
      <w:r w:rsidR="00C437B3">
        <w:rPr>
          <w:rStyle w:val="reg11"/>
          <w:rFonts w:ascii="Times New Roman" w:hAnsi="Times New Roman"/>
          <w:sz w:val="24"/>
          <w:szCs w:val="24"/>
        </w:rPr>
        <w:t xml:space="preserve"> archiwum zakładowego </w:t>
      </w:r>
      <w:r w:rsidR="00402896">
        <w:rPr>
          <w:rStyle w:val="reg11"/>
          <w:rFonts w:ascii="Times New Roman" w:hAnsi="Times New Roman"/>
          <w:sz w:val="24"/>
          <w:szCs w:val="24"/>
        </w:rPr>
        <w:t>Powiatowego Inspektoratu Weterynarii w Łukowie</w:t>
      </w:r>
      <w:r w:rsidR="00C437B3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402896">
        <w:rPr>
          <w:rStyle w:val="reg11"/>
          <w:rFonts w:ascii="Times New Roman" w:hAnsi="Times New Roman"/>
          <w:sz w:val="24"/>
          <w:szCs w:val="24"/>
        </w:rPr>
        <w:t xml:space="preserve"> oraz jednolitego rzeczowego wykazu akt.</w:t>
      </w:r>
      <w:r w:rsidR="0085617C" w:rsidRPr="0085617C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85617C">
        <w:rPr>
          <w:rStyle w:val="reg11"/>
          <w:rFonts w:ascii="Times New Roman" w:hAnsi="Times New Roman"/>
          <w:sz w:val="24"/>
          <w:szCs w:val="24"/>
        </w:rPr>
        <w:t>(ze zmianą Zarz. Nr 8/2011 wprowadzoną   Zarz.Nr.1/2014  z dnia 31.01.2014 r.).</w:t>
      </w:r>
    </w:p>
    <w:p w:rsidR="00C12B66" w:rsidRDefault="007C5A91" w:rsidP="007C5A91">
      <w:pPr>
        <w:rPr>
          <w:color w:val="333333"/>
        </w:rPr>
      </w:pPr>
      <w:r>
        <w:rPr>
          <w:color w:val="333333"/>
        </w:rPr>
        <w:t xml:space="preserve">                                                         </w:t>
      </w:r>
    </w:p>
    <w:p w:rsidR="000850E4" w:rsidRPr="007C5A91" w:rsidRDefault="001556BC" w:rsidP="00C12B66">
      <w:pPr>
        <w:jc w:val="center"/>
      </w:pPr>
      <w:r w:rsidRPr="001556BC">
        <w:rPr>
          <w:rStyle w:val="reg1h1"/>
          <w:rFonts w:ascii="Times New Roman" w:hAnsi="Times New Roman"/>
        </w:rPr>
        <w:t>ROZDZIAŁ</w:t>
      </w:r>
      <w:r w:rsidR="00C827BC">
        <w:rPr>
          <w:rStyle w:val="reg1h1"/>
          <w:rFonts w:ascii="Times New Roman" w:hAnsi="Times New Roman"/>
        </w:rPr>
        <w:t xml:space="preserve"> I</w:t>
      </w:r>
      <w:r w:rsidRPr="001556BC">
        <w:rPr>
          <w:rStyle w:val="reg1h1"/>
          <w:rFonts w:ascii="Times New Roman" w:hAnsi="Times New Roman"/>
        </w:rPr>
        <w:t>V</w:t>
      </w:r>
      <w:r w:rsidRPr="001556BC">
        <w:rPr>
          <w:b/>
          <w:bCs/>
          <w:color w:val="000000"/>
        </w:rPr>
        <w:br/>
      </w:r>
    </w:p>
    <w:p w:rsidR="001556BC" w:rsidRPr="001556BC" w:rsidRDefault="001556BC" w:rsidP="001556BC">
      <w:pPr>
        <w:jc w:val="center"/>
      </w:pPr>
      <w:r w:rsidRPr="001556BC">
        <w:rPr>
          <w:rStyle w:val="reg1h1"/>
          <w:rFonts w:ascii="Times New Roman" w:hAnsi="Times New Roman"/>
        </w:rPr>
        <w:t xml:space="preserve"> SZ</w:t>
      </w:r>
      <w:r w:rsidR="00052EBE">
        <w:rPr>
          <w:rStyle w:val="reg1h1"/>
          <w:rFonts w:ascii="Times New Roman" w:hAnsi="Times New Roman"/>
        </w:rPr>
        <w:t>CZ</w:t>
      </w:r>
      <w:r w:rsidR="00A61B07">
        <w:rPr>
          <w:rStyle w:val="reg1h1"/>
          <w:rFonts w:ascii="Times New Roman" w:hAnsi="Times New Roman"/>
        </w:rPr>
        <w:t>EGÓŁOWY ZAKRES</w:t>
      </w:r>
      <w:r w:rsidRPr="001556BC">
        <w:rPr>
          <w:rStyle w:val="reg1h1"/>
          <w:rFonts w:ascii="Times New Roman" w:hAnsi="Times New Roman"/>
        </w:rPr>
        <w:t xml:space="preserve"> DZIAŁANIA KOMÓREK</w:t>
      </w:r>
      <w:r w:rsidR="00A61B07">
        <w:rPr>
          <w:rStyle w:val="reg1h1"/>
          <w:rFonts w:ascii="Times New Roman" w:hAnsi="Times New Roman"/>
        </w:rPr>
        <w:t xml:space="preserve"> ORGANIZACYJNYCH</w:t>
      </w:r>
    </w:p>
    <w:p w:rsidR="00C614BE" w:rsidRDefault="00C614BE" w:rsidP="001556BC">
      <w:pPr>
        <w:jc w:val="center"/>
        <w:rPr>
          <w:rStyle w:val="reg1h1"/>
          <w:rFonts w:ascii="Times New Roman" w:hAnsi="Times New Roman"/>
        </w:rPr>
      </w:pPr>
    </w:p>
    <w:p w:rsidR="001556BC" w:rsidRPr="001556BC" w:rsidRDefault="001556BC" w:rsidP="00C827BC">
      <w:pPr>
        <w:jc w:val="center"/>
      </w:pPr>
      <w:r w:rsidRPr="001556BC">
        <w:rPr>
          <w:rStyle w:val="reg1h1"/>
          <w:rFonts w:ascii="Times New Roman" w:hAnsi="Times New Roman"/>
        </w:rPr>
        <w:t>§ 1</w:t>
      </w:r>
      <w:r w:rsidR="001A16DD">
        <w:rPr>
          <w:rStyle w:val="reg1h1"/>
          <w:rFonts w:ascii="Times New Roman" w:hAnsi="Times New Roman"/>
        </w:rPr>
        <w:t>1</w:t>
      </w:r>
    </w:p>
    <w:p w:rsidR="00C614BE" w:rsidRDefault="00C614BE" w:rsidP="00C614BE"/>
    <w:p w:rsidR="00C614BE" w:rsidRPr="00D369E5" w:rsidRDefault="00C614BE" w:rsidP="00C614BE">
      <w:pPr>
        <w:rPr>
          <w:color w:val="333333"/>
        </w:rPr>
      </w:pPr>
      <w:r>
        <w:t>1.</w:t>
      </w:r>
      <w:r w:rsidR="00C827BC">
        <w:t xml:space="preserve">  </w:t>
      </w:r>
      <w:r w:rsidR="001655E1">
        <w:rPr>
          <w:rStyle w:val="reg11"/>
          <w:rFonts w:ascii="Times New Roman" w:hAnsi="Times New Roman"/>
          <w:sz w:val="24"/>
          <w:szCs w:val="24"/>
        </w:rPr>
        <w:t xml:space="preserve">W skład </w:t>
      </w:r>
      <w:r w:rsidRPr="001556BC">
        <w:rPr>
          <w:rStyle w:val="reg11"/>
          <w:rFonts w:ascii="Times New Roman" w:hAnsi="Times New Roman"/>
          <w:sz w:val="24"/>
          <w:szCs w:val="24"/>
        </w:rPr>
        <w:t>Insp</w:t>
      </w:r>
      <w:r>
        <w:rPr>
          <w:rStyle w:val="reg11"/>
          <w:rFonts w:ascii="Times New Roman" w:hAnsi="Times New Roman"/>
          <w:sz w:val="24"/>
          <w:szCs w:val="24"/>
        </w:rPr>
        <w:t xml:space="preserve">ektoratu </w:t>
      </w:r>
      <w:r w:rsidRPr="001556BC">
        <w:rPr>
          <w:rStyle w:val="reg11"/>
          <w:rFonts w:ascii="Times New Roman" w:hAnsi="Times New Roman"/>
          <w:sz w:val="24"/>
          <w:szCs w:val="24"/>
        </w:rPr>
        <w:t xml:space="preserve">wchodzą następujące komórki organizacyjne: </w:t>
      </w:r>
      <w:r w:rsidRPr="001556BC">
        <w:t xml:space="preserve"> </w:t>
      </w:r>
    </w:p>
    <w:p w:rsidR="00C614BE" w:rsidRPr="001556BC" w:rsidRDefault="00C614BE" w:rsidP="00C614BE">
      <w:r>
        <w:t xml:space="preserve">     1) </w:t>
      </w:r>
      <w:r w:rsidR="00C827BC">
        <w:t xml:space="preserve"> </w:t>
      </w:r>
      <w:r w:rsidRPr="001556BC">
        <w:t>zespół do spraw</w:t>
      </w:r>
      <w:r w:rsidR="00BC7226">
        <w:t xml:space="preserve"> </w:t>
      </w:r>
      <w:r w:rsidRPr="001556BC">
        <w:t xml:space="preserve">zdrowia </w:t>
      </w:r>
      <w:r w:rsidR="00873333">
        <w:t>i  ochrony zwierząt,</w:t>
      </w:r>
    </w:p>
    <w:p w:rsidR="008B7BA1" w:rsidRDefault="00C614BE" w:rsidP="00C614BE">
      <w:r>
        <w:t xml:space="preserve">     2) </w:t>
      </w:r>
      <w:r w:rsidR="00C827BC">
        <w:t xml:space="preserve"> </w:t>
      </w:r>
      <w:r w:rsidRPr="001556BC">
        <w:t xml:space="preserve">zespół do spraw </w:t>
      </w:r>
      <w:r w:rsidR="00BC7226">
        <w:t>bezpieczeństwa</w:t>
      </w:r>
      <w:r w:rsidR="00C75E89">
        <w:t xml:space="preserve"> żywności,</w:t>
      </w:r>
    </w:p>
    <w:p w:rsidR="00C614BE" w:rsidRPr="00D369E5" w:rsidRDefault="008B7BA1" w:rsidP="008B7BA1">
      <w:r>
        <w:t xml:space="preserve">     3)  zespół do spraw</w:t>
      </w:r>
      <w:r w:rsidR="00C75E89">
        <w:t xml:space="preserve"> </w:t>
      </w:r>
      <w:r w:rsidR="00C614BE">
        <w:t>pasz</w:t>
      </w:r>
      <w:r w:rsidR="00C75E89">
        <w:t xml:space="preserve"> </w:t>
      </w:r>
      <w:r>
        <w:t>i utylizacji,</w:t>
      </w:r>
    </w:p>
    <w:p w:rsidR="009D2D5E" w:rsidRDefault="009D2D5E" w:rsidP="009D2D5E">
      <w:r>
        <w:t xml:space="preserve">     3) </w:t>
      </w:r>
      <w:r w:rsidR="008B7BA1">
        <w:t xml:space="preserve"> </w:t>
      </w:r>
      <w:r w:rsidR="00C75E89">
        <w:t>zespół do spraw finansowo-</w:t>
      </w:r>
      <w:r w:rsidR="00C614BE" w:rsidRPr="001556BC">
        <w:t>księgow</w:t>
      </w:r>
      <w:r w:rsidR="00C75E89">
        <w:t>ych</w:t>
      </w:r>
      <w:r w:rsidR="00C12B66">
        <w:t xml:space="preserve"> i administracyjnych</w:t>
      </w:r>
      <w:r w:rsidR="001655E1">
        <w:t>,</w:t>
      </w:r>
    </w:p>
    <w:p w:rsidR="00C614BE" w:rsidRPr="001556BC" w:rsidRDefault="009D2D5E" w:rsidP="009D2D5E">
      <w:r>
        <w:t xml:space="preserve">     4) </w:t>
      </w:r>
      <w:r w:rsidR="008B7BA1">
        <w:t xml:space="preserve"> </w:t>
      </w:r>
      <w:r>
        <w:t>pracownie badania mięsa na obecność włośni</w:t>
      </w:r>
      <w:r w:rsidR="008B7BA1">
        <w:t>.</w:t>
      </w:r>
    </w:p>
    <w:p w:rsidR="00A85B21" w:rsidRDefault="00D8486B" w:rsidP="005522B2">
      <w:r>
        <w:t xml:space="preserve">     </w:t>
      </w:r>
    </w:p>
    <w:p w:rsidR="005522B2" w:rsidRDefault="001556BC" w:rsidP="005522B2">
      <w:pPr>
        <w:jc w:val="center"/>
        <w:rPr>
          <w:color w:val="333333"/>
        </w:rPr>
      </w:pPr>
      <w:r w:rsidRPr="001556BC">
        <w:rPr>
          <w:color w:val="333333"/>
        </w:rPr>
        <w:br/>
      </w:r>
    </w:p>
    <w:p w:rsidR="005522B2" w:rsidRDefault="001A16DD" w:rsidP="001A16DD">
      <w:pPr>
        <w:jc w:val="center"/>
        <w:rPr>
          <w:b/>
          <w:color w:val="333333"/>
        </w:rPr>
      </w:pPr>
      <w:r>
        <w:rPr>
          <w:b/>
          <w:color w:val="333333"/>
        </w:rPr>
        <w:t>§ 12</w:t>
      </w:r>
    </w:p>
    <w:p w:rsidR="001A16DD" w:rsidRPr="005522B2" w:rsidRDefault="001A16DD" w:rsidP="001A16DD">
      <w:pPr>
        <w:jc w:val="center"/>
        <w:rPr>
          <w:b/>
          <w:color w:val="333333"/>
        </w:rPr>
      </w:pPr>
    </w:p>
    <w:p w:rsidR="001556BC" w:rsidRDefault="001A16DD" w:rsidP="00C614BE">
      <w:pPr>
        <w:rPr>
          <w:rStyle w:val="reg11"/>
          <w:rFonts w:ascii="Times New Roman" w:hAnsi="Times New Roman"/>
          <w:sz w:val="24"/>
          <w:szCs w:val="24"/>
        </w:rPr>
      </w:pPr>
      <w:r>
        <w:rPr>
          <w:color w:val="333333"/>
        </w:rPr>
        <w:t>1</w:t>
      </w:r>
      <w:r w:rsidR="003B0EB7">
        <w:rPr>
          <w:color w:val="333333"/>
        </w:rPr>
        <w:t xml:space="preserve">. </w:t>
      </w:r>
      <w:r w:rsidR="00A61B07">
        <w:rPr>
          <w:color w:val="333333"/>
        </w:rPr>
        <w:t xml:space="preserve">Do zadań </w:t>
      </w:r>
      <w:r w:rsidR="00A61B07" w:rsidRPr="00A61B07">
        <w:rPr>
          <w:rStyle w:val="reg11"/>
          <w:rFonts w:ascii="Times New Roman" w:hAnsi="Times New Roman"/>
          <w:sz w:val="24"/>
          <w:szCs w:val="24"/>
        </w:rPr>
        <w:t>zespołu</w:t>
      </w:r>
      <w:r w:rsidR="00951FB6" w:rsidRPr="00A61B07">
        <w:rPr>
          <w:rStyle w:val="reg11"/>
          <w:rFonts w:ascii="Times New Roman" w:hAnsi="Times New Roman"/>
          <w:sz w:val="24"/>
          <w:szCs w:val="24"/>
        </w:rPr>
        <w:t xml:space="preserve"> do spraw</w:t>
      </w:r>
      <w:r w:rsidR="00297E2D" w:rsidRPr="00A61B07">
        <w:rPr>
          <w:rStyle w:val="reg11"/>
          <w:rFonts w:ascii="Times New Roman" w:hAnsi="Times New Roman"/>
          <w:sz w:val="24"/>
          <w:szCs w:val="24"/>
        </w:rPr>
        <w:t xml:space="preserve"> zdrowia</w:t>
      </w:r>
      <w:r w:rsidR="00A61B07" w:rsidRPr="00A61B07">
        <w:rPr>
          <w:rStyle w:val="reg11"/>
          <w:rFonts w:ascii="Times New Roman" w:hAnsi="Times New Roman"/>
          <w:sz w:val="24"/>
          <w:szCs w:val="24"/>
        </w:rPr>
        <w:t xml:space="preserve"> i </w:t>
      </w:r>
      <w:r w:rsidR="00B928BD" w:rsidRPr="00A61B07">
        <w:rPr>
          <w:rStyle w:val="reg11"/>
          <w:rFonts w:ascii="Times New Roman" w:hAnsi="Times New Roman"/>
          <w:sz w:val="24"/>
          <w:szCs w:val="24"/>
        </w:rPr>
        <w:t>ochrony zwierząt</w:t>
      </w:r>
      <w:r w:rsidR="00297E2D" w:rsidRPr="00B928BD">
        <w:rPr>
          <w:rStyle w:val="reg11"/>
          <w:rFonts w:ascii="Times New Roman" w:hAnsi="Times New Roman"/>
          <w:b/>
          <w:sz w:val="24"/>
          <w:szCs w:val="24"/>
        </w:rPr>
        <w:t xml:space="preserve"> </w:t>
      </w:r>
      <w:r w:rsidR="00A61B07">
        <w:rPr>
          <w:rStyle w:val="reg11"/>
          <w:rFonts w:ascii="Times New Roman" w:hAnsi="Times New Roman"/>
          <w:sz w:val="24"/>
          <w:szCs w:val="24"/>
        </w:rPr>
        <w:t>należy:</w:t>
      </w:r>
    </w:p>
    <w:p w:rsidR="00232B91" w:rsidRPr="001556BC" w:rsidRDefault="001A16DD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zwalczanie</w:t>
      </w:r>
      <w:r w:rsidR="00232B91" w:rsidRPr="001556BC">
        <w:rPr>
          <w:color w:val="333333"/>
        </w:rPr>
        <w:t xml:space="preserve"> zakaźnych chorób zwierząt, </w:t>
      </w:r>
      <w:r w:rsidR="00D8486B">
        <w:rPr>
          <w:color w:val="333333"/>
        </w:rPr>
        <w:t xml:space="preserve"> </w:t>
      </w:r>
      <w:r w:rsidR="00232B91" w:rsidRPr="001556BC">
        <w:rPr>
          <w:color w:val="333333"/>
        </w:rPr>
        <w:t xml:space="preserve">w tym między innymi: </w:t>
      </w:r>
    </w:p>
    <w:p w:rsidR="00232B91" w:rsidRPr="001556BC" w:rsidRDefault="00232B91" w:rsidP="00A06373">
      <w:pPr>
        <w:numPr>
          <w:ilvl w:val="2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przyjmowanie zgłoszeń o chorobach zakaźnych zwierząt podlegających obowiązkowi</w:t>
      </w:r>
      <w:r>
        <w:rPr>
          <w:color w:val="333333"/>
        </w:rPr>
        <w:t xml:space="preserve"> notyfikacji,</w:t>
      </w:r>
      <w:r w:rsidRPr="001556BC">
        <w:rPr>
          <w:color w:val="333333"/>
        </w:rPr>
        <w:t xml:space="preserve"> zwalczani</w:t>
      </w:r>
      <w:r>
        <w:rPr>
          <w:color w:val="333333"/>
        </w:rPr>
        <w:t>a i rejestracji oraz prowadzenie</w:t>
      </w:r>
      <w:r w:rsidRPr="001556BC">
        <w:rPr>
          <w:color w:val="333333"/>
        </w:rPr>
        <w:t xml:space="preserve"> dochodzenia epizootycznego</w:t>
      </w:r>
      <w:r>
        <w:rPr>
          <w:color w:val="333333"/>
        </w:rPr>
        <w:t xml:space="preserve"> i innych czynności</w:t>
      </w:r>
      <w:r w:rsidRPr="001556BC">
        <w:rPr>
          <w:color w:val="333333"/>
        </w:rPr>
        <w:t xml:space="preserve"> celem potwierdzenia lub wykluczenia zgłoszonej choroby, </w:t>
      </w:r>
    </w:p>
    <w:p w:rsidR="00232B91" w:rsidRPr="001556BC" w:rsidRDefault="00232B91" w:rsidP="00A06373">
      <w:pPr>
        <w:numPr>
          <w:ilvl w:val="2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prowadzenie czynności związanych ze zwalcz</w:t>
      </w:r>
      <w:r w:rsidR="00873333">
        <w:rPr>
          <w:color w:val="333333"/>
        </w:rPr>
        <w:t>aniem ogniska choroby zakaźnej.</w:t>
      </w:r>
    </w:p>
    <w:p w:rsidR="00232B91" w:rsidRPr="001556BC" w:rsidRDefault="004C1A62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kontrola przestrzegania</w:t>
      </w:r>
      <w:r w:rsidR="00232B91" w:rsidRPr="001556BC">
        <w:rPr>
          <w:color w:val="333333"/>
        </w:rPr>
        <w:t xml:space="preserve"> wymagań weterynaryjnych dla podejmowania </w:t>
      </w:r>
      <w:r w:rsidR="002344CF">
        <w:rPr>
          <w:color w:val="333333"/>
        </w:rPr>
        <w:t xml:space="preserve">            </w:t>
      </w:r>
      <w:r w:rsidR="00232B91" w:rsidRPr="001556BC">
        <w:rPr>
          <w:color w:val="333333"/>
        </w:rPr>
        <w:t xml:space="preserve"> </w:t>
      </w:r>
      <w:r w:rsidR="00A06373">
        <w:rPr>
          <w:color w:val="333333"/>
        </w:rPr>
        <w:t xml:space="preserve">i </w:t>
      </w:r>
      <w:r w:rsidR="00232B91" w:rsidRPr="001556BC">
        <w:rPr>
          <w:color w:val="333333"/>
        </w:rPr>
        <w:t xml:space="preserve">prowadzenia działalności nadzorowanej przez podmioty zajmujące się tą działalnością, </w:t>
      </w:r>
      <w:r w:rsidR="00232B91">
        <w:rPr>
          <w:color w:val="333333"/>
        </w:rPr>
        <w:t xml:space="preserve">umieszczone w rejestrze </w:t>
      </w:r>
      <w:r w:rsidR="00732AFE">
        <w:rPr>
          <w:rStyle w:val="reg11"/>
          <w:rFonts w:ascii="Times New Roman" w:hAnsi="Times New Roman"/>
          <w:sz w:val="24"/>
          <w:szCs w:val="24"/>
        </w:rPr>
        <w:t>Powiatowego Lekarza</w:t>
      </w:r>
      <w:r w:rsidR="00232B91">
        <w:rPr>
          <w:rStyle w:val="reg11"/>
          <w:rFonts w:ascii="Times New Roman" w:hAnsi="Times New Roman"/>
          <w:sz w:val="24"/>
          <w:szCs w:val="24"/>
        </w:rPr>
        <w:t>,</w:t>
      </w:r>
    </w:p>
    <w:p w:rsidR="00232B91" w:rsidRP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kontrola pracy lekarzy weterynarii wyznaczonych przez</w:t>
      </w:r>
      <w:r w:rsidR="00732AFE">
        <w:rPr>
          <w:color w:val="333333"/>
        </w:rPr>
        <w:t xml:space="preserve"> Powiatowego Lekarza </w:t>
      </w:r>
      <w:r w:rsidRPr="001556BC">
        <w:rPr>
          <w:color w:val="333333"/>
        </w:rPr>
        <w:t xml:space="preserve"> do wykonywania: </w:t>
      </w:r>
    </w:p>
    <w:p w:rsidR="00232B91" w:rsidRPr="001556BC" w:rsidRDefault="00232B91" w:rsidP="00A06373">
      <w:pPr>
        <w:numPr>
          <w:ilvl w:val="2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ochronnych szczepień i badań rozpoznawczych, </w:t>
      </w:r>
    </w:p>
    <w:p w:rsidR="00232B91" w:rsidRPr="001556BC" w:rsidRDefault="00232B91" w:rsidP="00A06373">
      <w:pPr>
        <w:numPr>
          <w:ilvl w:val="2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nadzoru nad spędami i innymi miejscami gromadzenia zwierząt, </w:t>
      </w:r>
    </w:p>
    <w:p w:rsidR="00232B91" w:rsidRDefault="00232B91" w:rsidP="00A06373">
      <w:pPr>
        <w:numPr>
          <w:ilvl w:val="2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badania</w:t>
      </w:r>
      <w:r w:rsidRPr="001556BC">
        <w:rPr>
          <w:color w:val="333333"/>
        </w:rPr>
        <w:t xml:space="preserve"> zwierząt w obrocie</w:t>
      </w:r>
      <w:r>
        <w:rPr>
          <w:color w:val="333333"/>
        </w:rPr>
        <w:t xml:space="preserve"> krajowym i zagranicznym</w:t>
      </w:r>
      <w:r w:rsidRPr="001556BC">
        <w:rPr>
          <w:color w:val="333333"/>
        </w:rPr>
        <w:t xml:space="preserve"> wraz z nadzorem nad ich transportem i </w:t>
      </w:r>
      <w:r w:rsidR="00873333">
        <w:rPr>
          <w:color w:val="333333"/>
        </w:rPr>
        <w:t>wystawianiem świadectw zdrowia.</w:t>
      </w:r>
    </w:p>
    <w:p w:rsidR="00232B91" w:rsidRP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opracowywanie i aktualizacja planów gotowości zwalczania chorób zakaźnych zwierząt, </w:t>
      </w:r>
    </w:p>
    <w:p w:rsidR="00232B91" w:rsidRPr="001556BC" w:rsidRDefault="004C1A62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kontrola</w:t>
      </w:r>
      <w:r w:rsidR="00232B91">
        <w:rPr>
          <w:color w:val="333333"/>
        </w:rPr>
        <w:t xml:space="preserve"> </w:t>
      </w:r>
      <w:r>
        <w:rPr>
          <w:color w:val="333333"/>
        </w:rPr>
        <w:t xml:space="preserve">obrotu zwierzętami </w:t>
      </w:r>
      <w:r w:rsidR="00D707CD">
        <w:rPr>
          <w:color w:val="333333"/>
        </w:rPr>
        <w:t xml:space="preserve">w </w:t>
      </w:r>
      <w:r>
        <w:rPr>
          <w:color w:val="333333"/>
        </w:rPr>
        <w:t>tym</w:t>
      </w:r>
      <w:r w:rsidR="00232B91">
        <w:rPr>
          <w:color w:val="333333"/>
        </w:rPr>
        <w:t xml:space="preserve"> </w:t>
      </w:r>
      <w:r>
        <w:rPr>
          <w:color w:val="333333"/>
        </w:rPr>
        <w:t>wwozu i wywozu</w:t>
      </w:r>
      <w:r w:rsidR="00232B91" w:rsidRPr="001556BC">
        <w:rPr>
          <w:color w:val="333333"/>
        </w:rPr>
        <w:t xml:space="preserve"> zwierząt, </w:t>
      </w:r>
    </w:p>
    <w:p w:rsidR="00232B91" w:rsidRPr="001556BC" w:rsidRDefault="00D707CD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kontrola systemu rejestracji i identyfikacji</w:t>
      </w:r>
      <w:r w:rsidR="00232B91" w:rsidRPr="001556BC">
        <w:rPr>
          <w:color w:val="333333"/>
        </w:rPr>
        <w:t xml:space="preserve"> zwi</w:t>
      </w:r>
      <w:r>
        <w:rPr>
          <w:color w:val="333333"/>
        </w:rPr>
        <w:t>erząt prowadzonej</w:t>
      </w:r>
      <w:r w:rsidR="00232B91" w:rsidRPr="001556BC">
        <w:rPr>
          <w:color w:val="333333"/>
        </w:rPr>
        <w:t xml:space="preserve"> przez Agencję Restrukturyzacji i Modernizacji Rolnictwa, </w:t>
      </w:r>
    </w:p>
    <w:p w:rsidR="00232B91" w:rsidRP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prowadzenie</w:t>
      </w:r>
      <w:r>
        <w:rPr>
          <w:color w:val="333333"/>
        </w:rPr>
        <w:t xml:space="preserve"> i aktualizacja</w:t>
      </w:r>
      <w:r w:rsidRPr="001556BC">
        <w:rPr>
          <w:color w:val="333333"/>
        </w:rPr>
        <w:t xml:space="preserve"> r</w:t>
      </w:r>
      <w:r>
        <w:rPr>
          <w:color w:val="333333"/>
        </w:rPr>
        <w:t xml:space="preserve">ejestru nadzorowanych podmiotów w części dotyczącej przepisów ustawy </w:t>
      </w:r>
      <w:r w:rsidRPr="001556BC">
        <w:t>o ochronie zdrowia</w:t>
      </w:r>
      <w:r w:rsidRPr="001556BC">
        <w:rPr>
          <w:color w:val="333333"/>
        </w:rPr>
        <w:t xml:space="preserve"> </w:t>
      </w:r>
      <w:r>
        <w:rPr>
          <w:color w:val="333333"/>
        </w:rPr>
        <w:t>zwierząt oraz zwalczaniu chorób zakaźnych zwierząt</w:t>
      </w:r>
      <w:r w:rsidR="00873333">
        <w:rPr>
          <w:color w:val="333333"/>
        </w:rPr>
        <w:t>,</w:t>
      </w:r>
    </w:p>
    <w:p w:rsidR="00232B91" w:rsidRP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pobieranie próbek do celów diagnostycznych urzędowo przewidzianych badań w trybie przepisów, dotyczących zwalczania</w:t>
      </w:r>
      <w:r>
        <w:rPr>
          <w:color w:val="333333"/>
        </w:rPr>
        <w:t xml:space="preserve"> chorób zakaźnych zwierząt,</w:t>
      </w:r>
      <w:r w:rsidRPr="001556BC">
        <w:rPr>
          <w:color w:val="333333"/>
        </w:rPr>
        <w:t xml:space="preserve"> </w:t>
      </w:r>
    </w:p>
    <w:p w:rsidR="00232B91" w:rsidRP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gromadzenie i przekazywanie informacji dotyczących występowania chorób zakaźnych zwierząt podlegających obowiązkowi zwalczania i rejestracji</w:t>
      </w:r>
      <w:r w:rsidR="00D8486B">
        <w:rPr>
          <w:color w:val="333333"/>
        </w:rPr>
        <w:t>,</w:t>
      </w:r>
      <w:r w:rsidRPr="001556BC">
        <w:rPr>
          <w:color w:val="333333"/>
        </w:rPr>
        <w:t xml:space="preserve"> </w:t>
      </w:r>
      <w:r w:rsidR="002344CF">
        <w:rPr>
          <w:color w:val="333333"/>
        </w:rPr>
        <w:t xml:space="preserve">               </w:t>
      </w:r>
      <w:r w:rsidRPr="001556BC">
        <w:rPr>
          <w:color w:val="333333"/>
        </w:rPr>
        <w:t xml:space="preserve">w tym stwierdzania zoonozy lub wykrycia czynnika </w:t>
      </w:r>
      <w:proofErr w:type="spellStart"/>
      <w:r w:rsidRPr="001556BC">
        <w:rPr>
          <w:color w:val="333333"/>
        </w:rPr>
        <w:t>zoonotycznego</w:t>
      </w:r>
      <w:proofErr w:type="spellEnd"/>
      <w:r w:rsidRPr="001556BC">
        <w:rPr>
          <w:color w:val="333333"/>
        </w:rPr>
        <w:t xml:space="preserve">, </w:t>
      </w:r>
    </w:p>
    <w:p w:rsidR="00232B91" w:rsidRP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prowadzenie dokumentacji z wykonywanych zadań oraz sprawozdawczości</w:t>
      </w:r>
      <w:r>
        <w:rPr>
          <w:color w:val="333333"/>
        </w:rPr>
        <w:t xml:space="preserve">      i raportowania wynikających</w:t>
      </w:r>
      <w:r w:rsidRPr="001556BC">
        <w:rPr>
          <w:color w:val="333333"/>
        </w:rPr>
        <w:t xml:space="preserve"> z obowiązujących przepisów, </w:t>
      </w:r>
    </w:p>
    <w:p w:rsidR="00232B91" w:rsidRPr="001556BC" w:rsidRDefault="00D707CD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analizowanie</w:t>
      </w:r>
      <w:r w:rsidR="00232B91" w:rsidRPr="001556BC">
        <w:rPr>
          <w:color w:val="333333"/>
        </w:rPr>
        <w:t xml:space="preserve"> zagrożeń epizootycznych lub epidemiologicznych związanych </w:t>
      </w:r>
      <w:r w:rsidR="00232B91">
        <w:rPr>
          <w:color w:val="333333"/>
        </w:rPr>
        <w:t xml:space="preserve">  </w:t>
      </w:r>
      <w:r w:rsidR="00232B91" w:rsidRPr="001556BC">
        <w:rPr>
          <w:color w:val="333333"/>
        </w:rPr>
        <w:t xml:space="preserve">z wykonywaniem działalności polegającej na świadczeniu usług z </w:t>
      </w:r>
      <w:r w:rsidR="00873333">
        <w:rPr>
          <w:color w:val="333333"/>
        </w:rPr>
        <w:t>zakresu medycyny weterynaryjnej,</w:t>
      </w:r>
      <w:r w:rsidR="00232B91" w:rsidRPr="001556BC">
        <w:rPr>
          <w:color w:val="333333"/>
        </w:rPr>
        <w:t xml:space="preserve"> </w:t>
      </w:r>
    </w:p>
    <w:p w:rsidR="00232B91" w:rsidRPr="001556BC" w:rsidRDefault="00D707CD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kontrola    przestrzegania    </w:t>
      </w:r>
      <w:r w:rsidR="00232B91" w:rsidRPr="001556BC">
        <w:rPr>
          <w:color w:val="333333"/>
        </w:rPr>
        <w:t xml:space="preserve"> przepisów o ochronie zdrowia zwierząt</w:t>
      </w:r>
      <w:r w:rsidR="00232B91">
        <w:rPr>
          <w:color w:val="333333"/>
        </w:rPr>
        <w:t xml:space="preserve">                   i o ochronie zwierząt, w tym zac</w:t>
      </w:r>
      <w:r>
        <w:rPr>
          <w:color w:val="333333"/>
        </w:rPr>
        <w:t>howania</w:t>
      </w:r>
      <w:r w:rsidR="00232B91">
        <w:rPr>
          <w:color w:val="333333"/>
        </w:rPr>
        <w:t xml:space="preserve"> dobrostanu w zakresie dotyczącym wykonywanych zadań</w:t>
      </w:r>
      <w:r w:rsidR="00232B91" w:rsidRPr="001556BC">
        <w:rPr>
          <w:color w:val="333333"/>
        </w:rPr>
        <w:t xml:space="preserve">, </w:t>
      </w:r>
    </w:p>
    <w:p w:rsidR="00232B91" w:rsidRP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przygotowywanie </w:t>
      </w:r>
      <w:r>
        <w:rPr>
          <w:color w:val="333333"/>
        </w:rPr>
        <w:t xml:space="preserve">projektów </w:t>
      </w:r>
      <w:r w:rsidRPr="001556BC">
        <w:rPr>
          <w:color w:val="333333"/>
        </w:rPr>
        <w:t>akt</w:t>
      </w:r>
      <w:r>
        <w:rPr>
          <w:color w:val="333333"/>
        </w:rPr>
        <w:t xml:space="preserve">ów administracyjnych </w:t>
      </w:r>
      <w:r w:rsidRPr="001556BC">
        <w:rPr>
          <w:color w:val="333333"/>
        </w:rPr>
        <w:t xml:space="preserve">wynikających </w:t>
      </w:r>
      <w:r>
        <w:rPr>
          <w:color w:val="333333"/>
        </w:rPr>
        <w:t xml:space="preserve">              </w:t>
      </w:r>
      <w:r w:rsidRPr="001556BC">
        <w:rPr>
          <w:color w:val="333333"/>
        </w:rPr>
        <w:t xml:space="preserve">z wykonywania wyżej wymienionych zadań, </w:t>
      </w:r>
    </w:p>
    <w:p w:rsidR="00232B91" w:rsidRP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wykonywanie zadań związanych ze zwalczaniem chorób zakaźnych zwierząt szczególnie w przypadku zaistnienia szczegó</w:t>
      </w:r>
      <w:r>
        <w:rPr>
          <w:color w:val="333333"/>
        </w:rPr>
        <w:t>lnego zagrożenia epizootycznego lub epidemiologicznego</w:t>
      </w:r>
      <w:r w:rsidR="00873333">
        <w:rPr>
          <w:color w:val="333333"/>
        </w:rPr>
        <w:t>,</w:t>
      </w:r>
      <w:r w:rsidRPr="001556BC">
        <w:rPr>
          <w:color w:val="333333"/>
        </w:rPr>
        <w:t xml:space="preserve"> </w:t>
      </w:r>
    </w:p>
    <w:p w:rsidR="00232B91" w:rsidRP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przygotowywanie dokumentów dla</w:t>
      </w:r>
      <w:r w:rsidR="00732AFE">
        <w:rPr>
          <w:color w:val="333333"/>
        </w:rPr>
        <w:t xml:space="preserve"> Powiatowego Lekarza </w:t>
      </w:r>
      <w:r w:rsidRPr="001556BC">
        <w:rPr>
          <w:color w:val="333333"/>
        </w:rPr>
        <w:t xml:space="preserve"> wynikających </w:t>
      </w:r>
      <w:r w:rsidR="00732AFE">
        <w:rPr>
          <w:color w:val="333333"/>
        </w:rPr>
        <w:t xml:space="preserve">        </w:t>
      </w:r>
      <w:r w:rsidRPr="001556BC">
        <w:rPr>
          <w:color w:val="333333"/>
        </w:rPr>
        <w:t xml:space="preserve">z </w:t>
      </w:r>
      <w:r w:rsidR="00873333">
        <w:rPr>
          <w:color w:val="333333"/>
        </w:rPr>
        <w:t>przepisów o ochronie zwierząt,</w:t>
      </w:r>
    </w:p>
    <w:p w:rsidR="00232B91" w:rsidRDefault="00D707CD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kontrola oznakowania</w:t>
      </w:r>
      <w:r w:rsidR="00232B91" w:rsidRPr="001556BC">
        <w:rPr>
          <w:color w:val="333333"/>
        </w:rPr>
        <w:t xml:space="preserve"> i rejestr</w:t>
      </w:r>
      <w:r>
        <w:rPr>
          <w:color w:val="333333"/>
        </w:rPr>
        <w:t>acji</w:t>
      </w:r>
      <w:r w:rsidR="00232B91">
        <w:rPr>
          <w:color w:val="333333"/>
        </w:rPr>
        <w:t xml:space="preserve"> zwierząt w siedzibach stad w tym </w:t>
      </w:r>
      <w:r>
        <w:rPr>
          <w:color w:val="333333"/>
        </w:rPr>
        <w:t>kontrola spełnienia</w:t>
      </w:r>
      <w:r w:rsidR="00232B91">
        <w:rPr>
          <w:color w:val="333333"/>
        </w:rPr>
        <w:t xml:space="preserve"> wymogów wzajemnej zgodności w obszarach identyfikacji      i </w:t>
      </w:r>
      <w:r w:rsidR="00232B91">
        <w:rPr>
          <w:color w:val="333333"/>
        </w:rPr>
        <w:lastRenderedPageBreak/>
        <w:t>rejestracji zwierząt, zdrowia zwierząt oraz zgłaszania chorób zakaźnych</w:t>
      </w:r>
      <w:r w:rsidR="00873333">
        <w:rPr>
          <w:color w:val="333333"/>
        </w:rPr>
        <w:t xml:space="preserve"> zwierząt i dobrostanu zwierząt,</w:t>
      </w:r>
    </w:p>
    <w:p w:rsidR="001556BC" w:rsidRDefault="00232B91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współpraca z pozostałymi komór</w:t>
      </w:r>
      <w:r w:rsidR="00732AFE">
        <w:rPr>
          <w:color w:val="333333"/>
        </w:rPr>
        <w:t>kami organizacyjnymi</w:t>
      </w:r>
      <w:r>
        <w:rPr>
          <w:color w:val="333333"/>
        </w:rPr>
        <w:t xml:space="preserve"> Inspektoratu </w:t>
      </w:r>
      <w:r w:rsidR="00732AFE">
        <w:rPr>
          <w:color w:val="333333"/>
        </w:rPr>
        <w:t xml:space="preserve">              </w:t>
      </w:r>
      <w:r>
        <w:rPr>
          <w:color w:val="333333"/>
        </w:rPr>
        <w:t>w zakresie wymiany informacji merytorycznych oraz  danych potrzebnych do raportowania z  wykonanych zadań potrzebnych do rozliczeń finansowych lub opracowania budżetu zadaniowego i innych potrzeb w zakresie właściwości kom</w:t>
      </w:r>
      <w:r w:rsidR="00732AFE">
        <w:rPr>
          <w:color w:val="333333"/>
        </w:rPr>
        <w:t>órek organizacyjnych Inspektoratu.</w:t>
      </w:r>
      <w:r w:rsidR="001556BC" w:rsidRPr="001556BC">
        <w:rPr>
          <w:color w:val="333333"/>
        </w:rPr>
        <w:t xml:space="preserve"> </w:t>
      </w:r>
    </w:p>
    <w:p w:rsidR="003B57DD" w:rsidRPr="003B0EB7" w:rsidRDefault="003B57DD" w:rsidP="00A06373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obsługa systemów komputerowych dotyczących przedmiotowego </w:t>
      </w:r>
      <w:r w:rsidR="00874704">
        <w:rPr>
          <w:color w:val="333333"/>
        </w:rPr>
        <w:t xml:space="preserve">zakresu działania </w:t>
      </w:r>
      <w:r>
        <w:rPr>
          <w:color w:val="333333"/>
        </w:rPr>
        <w:t xml:space="preserve">Zespołu </w:t>
      </w:r>
      <w:r>
        <w:rPr>
          <w:rStyle w:val="Odwoaniedokomentarza"/>
          <w:vanish/>
        </w:rPr>
        <w:commentReference w:id="3"/>
      </w:r>
    </w:p>
    <w:p w:rsidR="001556BC" w:rsidRPr="001556BC" w:rsidRDefault="003B0EB7" w:rsidP="003B0EB7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2. </w:t>
      </w:r>
      <w:r w:rsidR="001556BC" w:rsidRPr="001556BC">
        <w:rPr>
          <w:color w:val="333333"/>
        </w:rPr>
        <w:t>W skład zespołu</w:t>
      </w:r>
      <w:r>
        <w:rPr>
          <w:color w:val="333333"/>
        </w:rPr>
        <w:t>, o którym mowa w ust. 1 wchodzą:</w:t>
      </w:r>
    </w:p>
    <w:p w:rsidR="00CE45F6" w:rsidRDefault="001556BC" w:rsidP="00CE45F6">
      <w:pPr>
        <w:numPr>
          <w:ilvl w:val="0"/>
          <w:numId w:val="14"/>
        </w:numPr>
      </w:pPr>
      <w:r w:rsidRPr="001556BC">
        <w:t>starszy inspektor weterynaryjny</w:t>
      </w:r>
      <w:r w:rsidR="00F03242">
        <w:t>–</w:t>
      </w:r>
      <w:r w:rsidR="00554537">
        <w:t xml:space="preserve"> kierownik</w:t>
      </w:r>
      <w:r w:rsidR="002C269B">
        <w:t xml:space="preserve"> </w:t>
      </w:r>
      <w:r w:rsidR="00F03242">
        <w:t xml:space="preserve"> zespołu</w:t>
      </w:r>
      <w:r w:rsidR="00873333">
        <w:t>,</w:t>
      </w:r>
      <w:r w:rsidR="00297E2D">
        <w:t xml:space="preserve"> </w:t>
      </w:r>
    </w:p>
    <w:p w:rsidR="009D7474" w:rsidRDefault="009D7474" w:rsidP="00CE45F6">
      <w:pPr>
        <w:numPr>
          <w:ilvl w:val="0"/>
          <w:numId w:val="14"/>
        </w:numPr>
      </w:pPr>
      <w:r w:rsidRPr="001556BC">
        <w:t>inspektor weterynaryjny</w:t>
      </w:r>
      <w:r w:rsidR="00D707CD">
        <w:t xml:space="preserve"> (</w:t>
      </w:r>
      <w:r w:rsidR="00140EC7">
        <w:t xml:space="preserve"> </w:t>
      </w:r>
      <w:r w:rsidR="00D707CD">
        <w:t>ds. ochrony zwierząt),</w:t>
      </w:r>
    </w:p>
    <w:p w:rsidR="00D707CD" w:rsidRDefault="00CE45F6" w:rsidP="00D707CD">
      <w:pPr>
        <w:numPr>
          <w:ilvl w:val="0"/>
          <w:numId w:val="14"/>
        </w:numPr>
      </w:pPr>
      <w:r>
        <w:t xml:space="preserve">inspektor </w:t>
      </w:r>
      <w:r w:rsidR="00D707CD">
        <w:t>weterynaryjny ( ds. ochrony zdrowia zwierząt)</w:t>
      </w:r>
      <w:r w:rsidR="008A2EDF">
        <w:t xml:space="preserve"> </w:t>
      </w:r>
      <w:r w:rsidR="00D707CD">
        <w:t>.</w:t>
      </w:r>
      <w:r>
        <w:t xml:space="preserve"> </w:t>
      </w:r>
    </w:p>
    <w:p w:rsidR="00D707CD" w:rsidRDefault="00D707CD" w:rsidP="00D707CD">
      <w:pPr>
        <w:numPr>
          <w:ilvl w:val="0"/>
          <w:numId w:val="14"/>
        </w:numPr>
      </w:pPr>
      <w:r>
        <w:t>inspektor weterynaryjny ( ds. nadzoru nad identyfikacją,</w:t>
      </w:r>
      <w:r w:rsidRPr="00472686">
        <w:t xml:space="preserve"> </w:t>
      </w:r>
      <w:r>
        <w:t xml:space="preserve">rejestracją zwierząt i kontroli  wymogów wzajemnej zgodności), </w:t>
      </w:r>
    </w:p>
    <w:p w:rsidR="001556BC" w:rsidRDefault="001556BC" w:rsidP="00D707CD">
      <w:pPr>
        <w:ind w:left="720"/>
      </w:pPr>
    </w:p>
    <w:p w:rsidR="00B22C51" w:rsidRDefault="00B22C51" w:rsidP="001A16DD">
      <w:pPr>
        <w:rPr>
          <w:color w:val="333333"/>
        </w:rPr>
      </w:pPr>
    </w:p>
    <w:p w:rsidR="006D7876" w:rsidRDefault="006D7876" w:rsidP="001556BC">
      <w:pPr>
        <w:jc w:val="center"/>
        <w:rPr>
          <w:color w:val="333333"/>
        </w:rPr>
      </w:pPr>
    </w:p>
    <w:p w:rsidR="00B22C51" w:rsidRDefault="00B22C51" w:rsidP="001556BC">
      <w:pPr>
        <w:jc w:val="center"/>
        <w:rPr>
          <w:color w:val="333333"/>
        </w:rPr>
      </w:pPr>
    </w:p>
    <w:p w:rsidR="001556BC" w:rsidRPr="001556BC" w:rsidRDefault="001556BC" w:rsidP="001556BC">
      <w:pPr>
        <w:jc w:val="center"/>
      </w:pPr>
      <w:r w:rsidRPr="001556BC">
        <w:rPr>
          <w:color w:val="333333"/>
        </w:rPr>
        <w:t xml:space="preserve"> </w:t>
      </w:r>
      <w:r w:rsidR="007C5A91">
        <w:rPr>
          <w:rStyle w:val="reg1h1"/>
          <w:rFonts w:ascii="Times New Roman" w:hAnsi="Times New Roman"/>
        </w:rPr>
        <w:t>§ 1</w:t>
      </w:r>
      <w:r w:rsidR="001A16DD">
        <w:rPr>
          <w:rStyle w:val="reg1h1"/>
          <w:rFonts w:ascii="Times New Roman" w:hAnsi="Times New Roman"/>
        </w:rPr>
        <w:t>3</w:t>
      </w:r>
    </w:p>
    <w:p w:rsidR="008B7BA1" w:rsidRDefault="001556BC" w:rsidP="008B7BA1">
      <w:pPr>
        <w:rPr>
          <w:rStyle w:val="reg11"/>
          <w:rFonts w:ascii="Times New Roman" w:hAnsi="Times New Roman"/>
          <w:sz w:val="24"/>
          <w:szCs w:val="24"/>
        </w:rPr>
      </w:pPr>
      <w:r w:rsidRPr="001556BC">
        <w:rPr>
          <w:color w:val="333333"/>
        </w:rPr>
        <w:br/>
      </w:r>
      <w:r w:rsidR="00682AC0">
        <w:rPr>
          <w:color w:val="333333"/>
        </w:rPr>
        <w:t xml:space="preserve"> </w:t>
      </w:r>
      <w:r w:rsidR="005E560F">
        <w:rPr>
          <w:color w:val="333333"/>
        </w:rPr>
        <w:t xml:space="preserve">Do zadań </w:t>
      </w:r>
      <w:r w:rsidR="005E560F">
        <w:rPr>
          <w:rStyle w:val="reg11"/>
          <w:rFonts w:ascii="Times New Roman" w:hAnsi="Times New Roman"/>
          <w:sz w:val="24"/>
          <w:szCs w:val="24"/>
        </w:rPr>
        <w:t>zespołu do spraw bezpieczeństwa żywności</w:t>
      </w:r>
      <w:r w:rsidR="002475B8">
        <w:rPr>
          <w:rStyle w:val="reg11"/>
          <w:rFonts w:ascii="Times New Roman" w:hAnsi="Times New Roman"/>
          <w:sz w:val="24"/>
          <w:szCs w:val="24"/>
        </w:rPr>
        <w:t xml:space="preserve"> należy:</w:t>
      </w:r>
      <w:r w:rsidR="00783CD2">
        <w:rPr>
          <w:rStyle w:val="reg11"/>
          <w:rFonts w:ascii="Times New Roman" w:hAnsi="Times New Roman"/>
          <w:sz w:val="24"/>
          <w:szCs w:val="24"/>
        </w:rPr>
        <w:t xml:space="preserve"> </w:t>
      </w:r>
    </w:p>
    <w:p w:rsidR="008B7BA1" w:rsidRDefault="008B7BA1" w:rsidP="008B7BA1">
      <w:pPr>
        <w:rPr>
          <w:rStyle w:val="reg11"/>
          <w:rFonts w:ascii="Times New Roman" w:hAnsi="Times New Roman"/>
          <w:sz w:val="24"/>
          <w:szCs w:val="24"/>
        </w:rPr>
      </w:pPr>
    </w:p>
    <w:p w:rsidR="005E560F" w:rsidRPr="00361083" w:rsidRDefault="00D707CD" w:rsidP="008B7BA1">
      <w:pPr>
        <w:pStyle w:val="Akapitzlist"/>
        <w:numPr>
          <w:ilvl w:val="0"/>
          <w:numId w:val="28"/>
        </w:numPr>
        <w:rPr>
          <w:rFonts w:ascii="Times New Roman" w:hAnsi="Times New Roman"/>
          <w:color w:val="333333"/>
        </w:rPr>
      </w:pPr>
      <w:r w:rsidRPr="00361083">
        <w:rPr>
          <w:rFonts w:ascii="Times New Roman" w:hAnsi="Times New Roman"/>
        </w:rPr>
        <w:t>kontrola bezpieczeństwa</w:t>
      </w:r>
      <w:r w:rsidR="005E560F" w:rsidRPr="00361083">
        <w:rPr>
          <w:rFonts w:ascii="Times New Roman" w:hAnsi="Times New Roman"/>
        </w:rPr>
        <w:t xml:space="preserve"> produktów pochodzenia zwierzęcego, w tym </w:t>
      </w:r>
      <w:r w:rsidR="00D1140E" w:rsidRPr="00361083">
        <w:rPr>
          <w:rFonts w:ascii="Times New Roman" w:hAnsi="Times New Roman"/>
        </w:rPr>
        <w:t>spełnienia wymagań weterynaryjnych</w:t>
      </w:r>
      <w:r w:rsidR="005E560F" w:rsidRPr="00361083">
        <w:rPr>
          <w:rFonts w:ascii="Times New Roman" w:hAnsi="Times New Roman"/>
        </w:rPr>
        <w:t xml:space="preserve"> przy ich produkcji, przechowyw</w:t>
      </w:r>
      <w:r w:rsidR="00732AFE" w:rsidRPr="00361083">
        <w:rPr>
          <w:rFonts w:ascii="Times New Roman" w:hAnsi="Times New Roman"/>
        </w:rPr>
        <w:t xml:space="preserve">aniu, umieszczaniu na rynku, </w:t>
      </w:r>
      <w:r w:rsidR="005E560F" w:rsidRPr="00361083">
        <w:rPr>
          <w:rFonts w:ascii="Times New Roman" w:hAnsi="Times New Roman"/>
        </w:rPr>
        <w:t xml:space="preserve">sprzedaży bezpośredniej a w </w:t>
      </w:r>
      <w:r w:rsidR="005E560F" w:rsidRPr="00361083">
        <w:rPr>
          <w:rFonts w:ascii="Times New Roman" w:hAnsi="Times New Roman"/>
          <w:color w:val="333333"/>
        </w:rPr>
        <w:t xml:space="preserve">szczególności </w:t>
      </w:r>
      <w:r w:rsidR="00D1140E" w:rsidRPr="00361083">
        <w:rPr>
          <w:rFonts w:ascii="Times New Roman" w:hAnsi="Times New Roman"/>
          <w:color w:val="333333"/>
        </w:rPr>
        <w:t>kontrola</w:t>
      </w:r>
      <w:r w:rsidR="005E560F" w:rsidRPr="00361083">
        <w:rPr>
          <w:rFonts w:ascii="Times New Roman" w:hAnsi="Times New Roman"/>
          <w:color w:val="333333"/>
        </w:rPr>
        <w:t xml:space="preserve">: </w:t>
      </w:r>
    </w:p>
    <w:p w:rsidR="005E560F" w:rsidRPr="001556BC" w:rsidRDefault="00D1140E" w:rsidP="00A06373">
      <w:pPr>
        <w:numPr>
          <w:ilvl w:val="2"/>
          <w:numId w:val="16"/>
        </w:numPr>
        <w:tabs>
          <w:tab w:val="clear" w:pos="2340"/>
          <w:tab w:val="num" w:pos="1080"/>
        </w:tabs>
        <w:spacing w:before="100" w:beforeAutospacing="1" w:after="100" w:afterAutospacing="1"/>
        <w:ind w:left="1080" w:hanging="540"/>
        <w:jc w:val="both"/>
        <w:rPr>
          <w:color w:val="333333"/>
        </w:rPr>
      </w:pPr>
      <w:r>
        <w:rPr>
          <w:color w:val="333333"/>
        </w:rPr>
        <w:t>spełnienia</w:t>
      </w:r>
      <w:r w:rsidR="005E560F">
        <w:rPr>
          <w:color w:val="333333"/>
        </w:rPr>
        <w:t xml:space="preserve"> wymagań weterynaryjnych </w:t>
      </w:r>
      <w:r w:rsidR="005E560F" w:rsidRPr="001556BC">
        <w:rPr>
          <w:color w:val="333333"/>
        </w:rPr>
        <w:t xml:space="preserve"> dla produktów pochodzenia zwierzęcego umieszczanych na rynku oraz przywożonych</w:t>
      </w:r>
      <w:r w:rsidR="00A06373">
        <w:rPr>
          <w:color w:val="333333"/>
        </w:rPr>
        <w:t xml:space="preserve"> </w:t>
      </w:r>
      <w:r w:rsidR="005E560F" w:rsidRPr="001556BC">
        <w:rPr>
          <w:color w:val="333333"/>
        </w:rPr>
        <w:t xml:space="preserve"> i przeznaczonych na rynek krajowy, </w:t>
      </w:r>
    </w:p>
    <w:p w:rsidR="005E560F" w:rsidRPr="001556BC" w:rsidRDefault="00D1140E" w:rsidP="00A06373">
      <w:pPr>
        <w:numPr>
          <w:ilvl w:val="2"/>
          <w:numId w:val="16"/>
        </w:numPr>
        <w:tabs>
          <w:tab w:val="clear" w:pos="2340"/>
          <w:tab w:val="num" w:pos="1080"/>
        </w:tabs>
        <w:spacing w:before="100" w:beforeAutospacing="1" w:after="100" w:afterAutospacing="1"/>
        <w:ind w:left="1080" w:hanging="540"/>
        <w:jc w:val="both"/>
        <w:rPr>
          <w:color w:val="333333"/>
        </w:rPr>
      </w:pPr>
      <w:r>
        <w:rPr>
          <w:color w:val="333333"/>
        </w:rPr>
        <w:t>spełnienia</w:t>
      </w:r>
      <w:r w:rsidR="005E560F" w:rsidRPr="001556BC">
        <w:rPr>
          <w:color w:val="333333"/>
        </w:rPr>
        <w:t xml:space="preserve"> wymagań dotyczących poszczególnych etapów produkcji, </w:t>
      </w:r>
      <w:r w:rsidR="005E560F">
        <w:rPr>
          <w:color w:val="333333"/>
        </w:rPr>
        <w:t>w tym produkcji pierwotnej</w:t>
      </w:r>
      <w:r w:rsidR="00873333">
        <w:rPr>
          <w:color w:val="333333"/>
        </w:rPr>
        <w:t>,</w:t>
      </w:r>
    </w:p>
    <w:p w:rsidR="005E560F" w:rsidRPr="001556BC" w:rsidRDefault="00D1140E" w:rsidP="00A06373">
      <w:pPr>
        <w:numPr>
          <w:ilvl w:val="2"/>
          <w:numId w:val="16"/>
        </w:numPr>
        <w:tabs>
          <w:tab w:val="clear" w:pos="2340"/>
          <w:tab w:val="num" w:pos="1080"/>
        </w:tabs>
        <w:spacing w:before="100" w:beforeAutospacing="1" w:after="100" w:afterAutospacing="1"/>
        <w:ind w:left="1080" w:hanging="540"/>
        <w:jc w:val="both"/>
        <w:rPr>
          <w:color w:val="333333"/>
        </w:rPr>
      </w:pPr>
      <w:r>
        <w:rPr>
          <w:color w:val="333333"/>
        </w:rPr>
        <w:t>warunków, trybu i zakresu</w:t>
      </w:r>
      <w:r w:rsidR="005E560F" w:rsidRPr="001556BC">
        <w:rPr>
          <w:color w:val="333333"/>
        </w:rPr>
        <w:t xml:space="preserve"> prowadzenia kontroli wewnętrzne</w:t>
      </w:r>
      <w:r w:rsidR="005E560F">
        <w:rPr>
          <w:color w:val="333333"/>
        </w:rPr>
        <w:t xml:space="preserve">j w zakładzie,  </w:t>
      </w:r>
      <w:r w:rsidR="00A06373">
        <w:rPr>
          <w:color w:val="333333"/>
        </w:rPr>
        <w:t xml:space="preserve">    w </w:t>
      </w:r>
      <w:r w:rsidR="005E560F">
        <w:rPr>
          <w:color w:val="333333"/>
        </w:rPr>
        <w:t>tym opracowania, wdrożenia i realizacji</w:t>
      </w:r>
      <w:r w:rsidR="005E560F" w:rsidRPr="001556BC">
        <w:rPr>
          <w:color w:val="333333"/>
        </w:rPr>
        <w:t xml:space="preserve"> systemu analizy zagrożeń i krytycznych punktów kontroli (system HACCP), </w:t>
      </w:r>
    </w:p>
    <w:p w:rsidR="005E560F" w:rsidRPr="001556BC" w:rsidRDefault="00D1140E" w:rsidP="00A06373">
      <w:pPr>
        <w:numPr>
          <w:ilvl w:val="2"/>
          <w:numId w:val="16"/>
        </w:numPr>
        <w:tabs>
          <w:tab w:val="clear" w:pos="2340"/>
          <w:tab w:val="num" w:pos="1080"/>
        </w:tabs>
        <w:spacing w:before="100" w:beforeAutospacing="1" w:after="100" w:afterAutospacing="1"/>
        <w:ind w:left="1080" w:hanging="540"/>
        <w:jc w:val="both"/>
        <w:rPr>
          <w:color w:val="333333"/>
        </w:rPr>
      </w:pPr>
      <w:r>
        <w:rPr>
          <w:color w:val="333333"/>
        </w:rPr>
        <w:t>sposobu</w:t>
      </w:r>
      <w:r w:rsidR="005E560F">
        <w:rPr>
          <w:color w:val="333333"/>
        </w:rPr>
        <w:t xml:space="preserve"> znakowania,</w:t>
      </w:r>
      <w:r w:rsidR="00A06373">
        <w:rPr>
          <w:color w:val="333333"/>
        </w:rPr>
        <w:t xml:space="preserve"> </w:t>
      </w:r>
      <w:r w:rsidR="005E560F" w:rsidRPr="001556BC">
        <w:rPr>
          <w:color w:val="333333"/>
        </w:rPr>
        <w:t>pakowania</w:t>
      </w:r>
      <w:r w:rsidR="005E560F">
        <w:rPr>
          <w:color w:val="333333"/>
        </w:rPr>
        <w:t xml:space="preserve"> i przechowywania</w:t>
      </w:r>
      <w:r w:rsidR="005E560F" w:rsidRPr="001556BC">
        <w:rPr>
          <w:color w:val="333333"/>
        </w:rPr>
        <w:t xml:space="preserve"> produktów, </w:t>
      </w:r>
    </w:p>
    <w:p w:rsidR="005E560F" w:rsidRPr="001556BC" w:rsidRDefault="00D1140E" w:rsidP="00A06373">
      <w:pPr>
        <w:numPr>
          <w:ilvl w:val="2"/>
          <w:numId w:val="16"/>
        </w:numPr>
        <w:tabs>
          <w:tab w:val="clear" w:pos="2340"/>
          <w:tab w:val="num" w:pos="1080"/>
        </w:tabs>
        <w:spacing w:before="100" w:beforeAutospacing="1" w:after="100" w:afterAutospacing="1"/>
        <w:ind w:left="1080" w:hanging="540"/>
        <w:jc w:val="both"/>
        <w:rPr>
          <w:color w:val="333333"/>
        </w:rPr>
      </w:pPr>
      <w:r>
        <w:rPr>
          <w:color w:val="333333"/>
        </w:rPr>
        <w:t xml:space="preserve">zgodności z </w:t>
      </w:r>
      <w:r w:rsidR="005E560F" w:rsidRPr="001556BC">
        <w:rPr>
          <w:color w:val="333333"/>
        </w:rPr>
        <w:t xml:space="preserve">wymaganiami dotyczącymi świadectw zdrowia, handlowych dokumentów identyfikacyjnych lub innych dokumentów dołączonych do tych produktów, </w:t>
      </w:r>
    </w:p>
    <w:p w:rsidR="005E560F" w:rsidRPr="001556BC" w:rsidRDefault="00D1140E" w:rsidP="00A06373">
      <w:pPr>
        <w:numPr>
          <w:ilvl w:val="2"/>
          <w:numId w:val="16"/>
        </w:numPr>
        <w:tabs>
          <w:tab w:val="clear" w:pos="2340"/>
          <w:tab w:val="num" w:pos="1080"/>
        </w:tabs>
        <w:spacing w:before="100" w:beforeAutospacing="1" w:after="100" w:afterAutospacing="1"/>
        <w:ind w:left="1080" w:hanging="540"/>
        <w:jc w:val="both"/>
        <w:rPr>
          <w:color w:val="333333"/>
        </w:rPr>
      </w:pPr>
      <w:r>
        <w:rPr>
          <w:color w:val="333333"/>
        </w:rPr>
        <w:t xml:space="preserve">zgodności z </w:t>
      </w:r>
      <w:r w:rsidR="005E560F" w:rsidRPr="001556BC">
        <w:rPr>
          <w:color w:val="333333"/>
        </w:rPr>
        <w:t>wymaganiami</w:t>
      </w:r>
      <w:r w:rsidR="00A06373">
        <w:rPr>
          <w:color w:val="333333"/>
        </w:rPr>
        <w:t xml:space="preserve"> dotyczącymi środków transportu </w:t>
      </w:r>
      <w:r w:rsidR="005E560F">
        <w:rPr>
          <w:color w:val="333333"/>
        </w:rPr>
        <w:t>przewożących produkty pochodzenia zwierzęcego</w:t>
      </w:r>
    </w:p>
    <w:p w:rsidR="005E560F" w:rsidRPr="001556BC" w:rsidRDefault="005E560F" w:rsidP="00A06373">
      <w:pPr>
        <w:numPr>
          <w:ilvl w:val="2"/>
          <w:numId w:val="16"/>
        </w:numPr>
        <w:tabs>
          <w:tab w:val="clear" w:pos="2340"/>
          <w:tab w:val="num" w:pos="1080"/>
        </w:tabs>
        <w:spacing w:before="100" w:beforeAutospacing="1" w:after="100" w:afterAutospacing="1"/>
        <w:ind w:left="1080" w:hanging="540"/>
        <w:jc w:val="both"/>
        <w:rPr>
          <w:color w:val="333333"/>
        </w:rPr>
      </w:pPr>
      <w:r w:rsidRPr="001556BC">
        <w:rPr>
          <w:color w:val="333333"/>
        </w:rPr>
        <w:t>sposob</w:t>
      </w:r>
      <w:r w:rsidR="00D1140E">
        <w:rPr>
          <w:color w:val="333333"/>
        </w:rPr>
        <w:t>u</w:t>
      </w:r>
      <w:r w:rsidRPr="001556BC">
        <w:rPr>
          <w:color w:val="333333"/>
        </w:rPr>
        <w:t xml:space="preserve"> badania zwierząt rzeźnych</w:t>
      </w:r>
      <w:r>
        <w:rPr>
          <w:color w:val="333333"/>
        </w:rPr>
        <w:t>, badania</w:t>
      </w:r>
      <w:r w:rsidRPr="001556BC">
        <w:rPr>
          <w:color w:val="333333"/>
        </w:rPr>
        <w:t xml:space="preserve"> i </w:t>
      </w:r>
      <w:r>
        <w:rPr>
          <w:color w:val="333333"/>
        </w:rPr>
        <w:t xml:space="preserve">oceny </w:t>
      </w:r>
      <w:r w:rsidRPr="001556BC">
        <w:rPr>
          <w:color w:val="333333"/>
        </w:rPr>
        <w:t>ich mięsa, mięsa zwierząt łowny</w:t>
      </w:r>
      <w:r w:rsidR="009D7474">
        <w:rPr>
          <w:color w:val="333333"/>
        </w:rPr>
        <w:t>ch</w:t>
      </w:r>
      <w:r w:rsidR="00D1140E">
        <w:rPr>
          <w:color w:val="333333"/>
        </w:rPr>
        <w:t xml:space="preserve"> oraz sposobu</w:t>
      </w:r>
      <w:r w:rsidRPr="001556BC">
        <w:rPr>
          <w:color w:val="333333"/>
        </w:rPr>
        <w:t xml:space="preserve"> postępowani</w:t>
      </w:r>
      <w:r>
        <w:rPr>
          <w:color w:val="333333"/>
        </w:rPr>
        <w:t>a z mięsem</w:t>
      </w:r>
      <w:r w:rsidRPr="001556BC">
        <w:rPr>
          <w:color w:val="333333"/>
        </w:rPr>
        <w:t xml:space="preserve"> nie</w:t>
      </w:r>
      <w:r>
        <w:rPr>
          <w:color w:val="333333"/>
        </w:rPr>
        <w:t>zdatnym do spożycia .</w:t>
      </w:r>
      <w:r w:rsidRPr="001556BC">
        <w:rPr>
          <w:color w:val="333333"/>
        </w:rPr>
        <w:t xml:space="preserve"> </w:t>
      </w:r>
    </w:p>
    <w:p w:rsidR="005E560F" w:rsidRPr="001556BC" w:rsidRDefault="00D1140E" w:rsidP="00A06373">
      <w:pPr>
        <w:numPr>
          <w:ilvl w:val="2"/>
          <w:numId w:val="16"/>
        </w:numPr>
        <w:tabs>
          <w:tab w:val="clear" w:pos="2340"/>
          <w:tab w:val="num" w:pos="1080"/>
        </w:tabs>
        <w:spacing w:before="100" w:beforeAutospacing="1" w:after="100" w:afterAutospacing="1"/>
        <w:ind w:left="1080" w:hanging="540"/>
        <w:jc w:val="both"/>
        <w:rPr>
          <w:color w:val="333333"/>
        </w:rPr>
      </w:pPr>
      <w:r>
        <w:rPr>
          <w:color w:val="333333"/>
        </w:rPr>
        <w:t>sposobu</w:t>
      </w:r>
      <w:r w:rsidR="005E560F" w:rsidRPr="001556BC">
        <w:rPr>
          <w:color w:val="333333"/>
        </w:rPr>
        <w:t xml:space="preserve"> prowadzenia dokumentacji, w tym </w:t>
      </w:r>
      <w:r>
        <w:rPr>
          <w:color w:val="333333"/>
        </w:rPr>
        <w:t>sposobu</w:t>
      </w:r>
      <w:r w:rsidR="005E560F" w:rsidRPr="001556BC">
        <w:rPr>
          <w:color w:val="333333"/>
        </w:rPr>
        <w:t xml:space="preserve"> dokumentowania pochodzenia zwierząt, z których lub od których pozyskuje się te produkty oraz zakres i sposób prowadzenia rejestru zwierząt, a także sposób dokumentowania pochodzenia tych produktów oraz zakres i sposób prowadzenia rejestru tych produktów, </w:t>
      </w:r>
    </w:p>
    <w:p w:rsidR="00DE0B8D" w:rsidRDefault="00DE0B8D" w:rsidP="009D7474">
      <w:pPr>
        <w:spacing w:before="100" w:beforeAutospacing="1" w:after="100" w:afterAutospacing="1"/>
        <w:ind w:left="360" w:hanging="360"/>
        <w:jc w:val="both"/>
        <w:rPr>
          <w:color w:val="333333"/>
        </w:rPr>
      </w:pPr>
      <w:r>
        <w:rPr>
          <w:color w:val="333333"/>
        </w:rPr>
        <w:lastRenderedPageBreak/>
        <w:t xml:space="preserve">   </w:t>
      </w:r>
      <w:r w:rsidR="00806123">
        <w:rPr>
          <w:color w:val="333333"/>
        </w:rPr>
        <w:t xml:space="preserve">2)   </w:t>
      </w:r>
      <w:r w:rsidR="005E560F" w:rsidRPr="001556BC">
        <w:rPr>
          <w:color w:val="333333"/>
        </w:rPr>
        <w:t>ustalanie</w:t>
      </w:r>
      <w:r w:rsidR="005E560F">
        <w:rPr>
          <w:color w:val="333333"/>
        </w:rPr>
        <w:t xml:space="preserve"> i prowadzenie listy osób</w:t>
      </w:r>
      <w:r w:rsidR="005E560F" w:rsidRPr="001556BC">
        <w:rPr>
          <w:color w:val="333333"/>
        </w:rPr>
        <w:t xml:space="preserve"> </w:t>
      </w:r>
      <w:r w:rsidR="005E560F">
        <w:rPr>
          <w:color w:val="333333"/>
        </w:rPr>
        <w:t>wyznaczonych</w:t>
      </w:r>
      <w:r w:rsidR="005E560F" w:rsidRPr="001556BC">
        <w:rPr>
          <w:color w:val="333333"/>
        </w:rPr>
        <w:t xml:space="preserve"> </w:t>
      </w:r>
      <w:r w:rsidR="00A06373">
        <w:rPr>
          <w:color w:val="333333"/>
        </w:rPr>
        <w:t xml:space="preserve">do </w:t>
      </w:r>
      <w:r w:rsidR="005E560F" w:rsidRPr="001556BC">
        <w:rPr>
          <w:color w:val="333333"/>
        </w:rPr>
        <w:t>ba</w:t>
      </w:r>
      <w:r w:rsidR="003E73AB">
        <w:rPr>
          <w:color w:val="333333"/>
        </w:rPr>
        <w:t>dania zwierząt rzeźnych i mięsa</w:t>
      </w:r>
      <w:r w:rsidR="009D7474">
        <w:rPr>
          <w:color w:val="333333"/>
        </w:rPr>
        <w:t xml:space="preserve">                                     </w:t>
      </w:r>
      <w:r w:rsidR="003E73AB">
        <w:rPr>
          <w:color w:val="333333"/>
        </w:rPr>
        <w:t xml:space="preserve"> </w:t>
      </w:r>
      <w:r w:rsidR="009D7474">
        <w:rPr>
          <w:color w:val="333333"/>
        </w:rPr>
        <w:t xml:space="preserve"> </w:t>
      </w:r>
      <w:r w:rsidR="005522B2">
        <w:rPr>
          <w:color w:val="333333"/>
        </w:rPr>
        <w:t xml:space="preserve">  </w:t>
      </w:r>
      <w:r w:rsidR="009D7474">
        <w:rPr>
          <w:color w:val="333333"/>
        </w:rPr>
        <w:t xml:space="preserve">          </w:t>
      </w:r>
      <w:r w:rsidR="003E73AB">
        <w:rPr>
          <w:color w:val="333333"/>
        </w:rPr>
        <w:t xml:space="preserve">oraz </w:t>
      </w:r>
      <w:r w:rsidR="00D1140E">
        <w:rPr>
          <w:color w:val="333333"/>
        </w:rPr>
        <w:t>kontrola merytoryczna</w:t>
      </w:r>
      <w:r w:rsidR="003E73AB">
        <w:rPr>
          <w:color w:val="333333"/>
        </w:rPr>
        <w:t xml:space="preserve"> właściwego wykonywania przez </w:t>
      </w:r>
      <w:r w:rsidR="00D1140E">
        <w:rPr>
          <w:color w:val="333333"/>
        </w:rPr>
        <w:t xml:space="preserve"> </w:t>
      </w:r>
      <w:r w:rsidR="003E73AB">
        <w:rPr>
          <w:color w:val="333333"/>
        </w:rPr>
        <w:t>te osoby czynności z wyznaczenia.</w:t>
      </w:r>
      <w:r>
        <w:rPr>
          <w:color w:val="333333"/>
        </w:rPr>
        <w:t xml:space="preserve">                                                              </w:t>
      </w:r>
      <w:r w:rsidR="005E560F">
        <w:rPr>
          <w:color w:val="333333"/>
        </w:rPr>
        <w:t xml:space="preserve"> </w:t>
      </w:r>
      <w:r>
        <w:rPr>
          <w:color w:val="333333"/>
        </w:rPr>
        <w:t xml:space="preserve">   </w:t>
      </w:r>
    </w:p>
    <w:p w:rsidR="005E560F" w:rsidRDefault="005E560F" w:rsidP="003E73AB">
      <w:pPr>
        <w:numPr>
          <w:ilvl w:val="0"/>
          <w:numId w:val="15"/>
        </w:numPr>
        <w:tabs>
          <w:tab w:val="clear" w:pos="900"/>
          <w:tab w:val="num" w:pos="720"/>
        </w:tabs>
        <w:spacing w:before="100" w:beforeAutospacing="1" w:after="100" w:afterAutospacing="1"/>
        <w:ind w:left="720" w:hanging="540"/>
        <w:rPr>
          <w:color w:val="333333"/>
        </w:rPr>
      </w:pPr>
      <w:r w:rsidRPr="001556BC">
        <w:rPr>
          <w:color w:val="333333"/>
        </w:rPr>
        <w:t xml:space="preserve">pobieranie próbek do celów diagnostycznych urzędowo przewidzianych badań </w:t>
      </w:r>
      <w:r w:rsidR="00DE0B8D">
        <w:rPr>
          <w:color w:val="333333"/>
        </w:rPr>
        <w:t xml:space="preserve">            </w:t>
      </w:r>
      <w:r w:rsidRPr="001556BC">
        <w:rPr>
          <w:color w:val="333333"/>
        </w:rPr>
        <w:t xml:space="preserve">w trybie przepisów dotyczących: </w:t>
      </w:r>
    </w:p>
    <w:p w:rsidR="005E560F" w:rsidRPr="001556BC" w:rsidRDefault="005E560F" w:rsidP="003E73AB">
      <w:pPr>
        <w:numPr>
          <w:ilvl w:val="2"/>
          <w:numId w:val="3"/>
        </w:numPr>
        <w:tabs>
          <w:tab w:val="num" w:pos="1080"/>
        </w:tabs>
        <w:spacing w:before="100" w:beforeAutospacing="1" w:after="100" w:afterAutospacing="1"/>
        <w:ind w:firstLine="180"/>
        <w:rPr>
          <w:color w:val="333333"/>
        </w:rPr>
      </w:pPr>
      <w:r w:rsidRPr="001556BC">
        <w:rPr>
          <w:color w:val="333333"/>
        </w:rPr>
        <w:t xml:space="preserve">badania zwierząt rzeźnych i mięsa, </w:t>
      </w:r>
    </w:p>
    <w:p w:rsidR="003E73AB" w:rsidRDefault="005E560F" w:rsidP="005D44BA">
      <w:pPr>
        <w:numPr>
          <w:ilvl w:val="2"/>
          <w:numId w:val="3"/>
        </w:numPr>
        <w:tabs>
          <w:tab w:val="num" w:pos="1080"/>
        </w:tabs>
        <w:spacing w:before="100" w:beforeAutospacing="1" w:after="100" w:afterAutospacing="1"/>
        <w:ind w:firstLine="180"/>
        <w:jc w:val="both"/>
        <w:rPr>
          <w:color w:val="333333"/>
        </w:rPr>
      </w:pPr>
      <w:r w:rsidRPr="001556BC">
        <w:rPr>
          <w:color w:val="333333"/>
        </w:rPr>
        <w:t>nadzoru nad jakością zdrowotną środków spożywczych pochodzenia zwierzęcego,</w:t>
      </w:r>
    </w:p>
    <w:p w:rsidR="005E560F" w:rsidRPr="001556BC" w:rsidRDefault="005E560F" w:rsidP="007A1FA1">
      <w:pPr>
        <w:numPr>
          <w:ilvl w:val="2"/>
          <w:numId w:val="3"/>
        </w:numPr>
        <w:tabs>
          <w:tab w:val="clear" w:pos="360"/>
          <w:tab w:val="num" w:pos="1080"/>
        </w:tabs>
        <w:spacing w:before="100" w:beforeAutospacing="1" w:after="100" w:afterAutospacing="1"/>
        <w:ind w:firstLine="180"/>
        <w:jc w:val="both"/>
        <w:rPr>
          <w:color w:val="333333"/>
        </w:rPr>
      </w:pPr>
      <w:r>
        <w:rPr>
          <w:color w:val="333333"/>
        </w:rPr>
        <w:t xml:space="preserve">pobierania próbek do badań </w:t>
      </w:r>
      <w:r w:rsidRPr="001556BC">
        <w:rPr>
          <w:color w:val="333333"/>
        </w:rPr>
        <w:t>na zawa</w:t>
      </w:r>
      <w:r w:rsidR="003E73AB">
        <w:rPr>
          <w:color w:val="333333"/>
        </w:rPr>
        <w:t xml:space="preserve">rtość pozostałości chemicznych, </w:t>
      </w:r>
      <w:r w:rsidR="007A1FA1">
        <w:rPr>
          <w:color w:val="333333"/>
        </w:rPr>
        <w:t xml:space="preserve"> </w:t>
      </w:r>
      <w:r w:rsidR="003E73AB">
        <w:rPr>
          <w:color w:val="333333"/>
        </w:rPr>
        <w:t xml:space="preserve">  </w:t>
      </w:r>
      <w:r w:rsidR="007A1FA1">
        <w:rPr>
          <w:color w:val="333333"/>
        </w:rPr>
        <w:t xml:space="preserve">   </w:t>
      </w:r>
      <w:r w:rsidRPr="001556BC">
        <w:rPr>
          <w:color w:val="333333"/>
        </w:rPr>
        <w:t>biologicznych i produktów</w:t>
      </w:r>
      <w:r>
        <w:rPr>
          <w:color w:val="333333"/>
        </w:rPr>
        <w:t xml:space="preserve"> leczniczych u zwierząt żywych, </w:t>
      </w:r>
      <w:r w:rsidRPr="001556BC">
        <w:rPr>
          <w:color w:val="333333"/>
        </w:rPr>
        <w:t>w tkankach i narządach zwierząt martwych, w środkach spożywczych pochodzenia zwierzęcego o</w:t>
      </w:r>
      <w:r>
        <w:rPr>
          <w:color w:val="333333"/>
        </w:rPr>
        <w:t xml:space="preserve">raz w paszach </w:t>
      </w:r>
      <w:r w:rsidR="003E73AB">
        <w:rPr>
          <w:color w:val="333333"/>
        </w:rPr>
        <w:t xml:space="preserve">   </w:t>
      </w:r>
      <w:r>
        <w:rPr>
          <w:color w:val="333333"/>
        </w:rPr>
        <w:t>w tym paszach leczniczych</w:t>
      </w:r>
      <w:r w:rsidR="005522B2">
        <w:rPr>
          <w:color w:val="333333"/>
        </w:rPr>
        <w:t>.</w:t>
      </w:r>
    </w:p>
    <w:p w:rsidR="005E560F" w:rsidRDefault="00D1140E" w:rsidP="005D44BA">
      <w:pPr>
        <w:numPr>
          <w:ilvl w:val="0"/>
          <w:numId w:val="15"/>
        </w:numPr>
        <w:spacing w:before="100" w:beforeAutospacing="1" w:after="100" w:afterAutospacing="1"/>
        <w:ind w:hanging="720"/>
        <w:rPr>
          <w:color w:val="333333"/>
        </w:rPr>
      </w:pPr>
      <w:r>
        <w:rPr>
          <w:color w:val="333333"/>
        </w:rPr>
        <w:t>kontrola  przestrzegania</w:t>
      </w:r>
      <w:r w:rsidR="005E560F">
        <w:rPr>
          <w:color w:val="333333"/>
        </w:rPr>
        <w:t xml:space="preserve"> wymagań weterynaryjnych w gospodarstwach utrzymujących zwierzęta gospodarskie w zakres</w:t>
      </w:r>
      <w:r w:rsidR="00ED4E33">
        <w:rPr>
          <w:color w:val="333333"/>
        </w:rPr>
        <w:t>ie minimalnych warunków higieny</w:t>
      </w:r>
      <w:r w:rsidR="005E560F">
        <w:rPr>
          <w:color w:val="333333"/>
        </w:rPr>
        <w:t>,</w:t>
      </w:r>
    </w:p>
    <w:p w:rsidR="00E859B7" w:rsidRPr="00361083" w:rsidRDefault="005E560F" w:rsidP="00EA1425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361083">
        <w:rPr>
          <w:rFonts w:ascii="Times New Roman" w:hAnsi="Times New Roman"/>
          <w:color w:val="333333"/>
        </w:rPr>
        <w:t>przyjmowanie informacji o niebezpiecznych produktach żywnościowych oraz  paszach od organów</w:t>
      </w:r>
      <w:r w:rsidR="00EA1425" w:rsidRPr="00361083">
        <w:rPr>
          <w:rFonts w:ascii="Times New Roman" w:hAnsi="Times New Roman"/>
          <w:color w:val="333333"/>
        </w:rPr>
        <w:t xml:space="preserve"> Państwowej Inspekcji Sanitarnej,</w:t>
      </w:r>
      <w:r w:rsidRPr="00361083">
        <w:rPr>
          <w:rFonts w:ascii="Times New Roman" w:hAnsi="Times New Roman"/>
          <w:color w:val="333333"/>
        </w:rPr>
        <w:t xml:space="preserve"> Państwowej Inspekcji Ochrony Roślin i Nasiennictwa, Inspekcji Jakości Handlowej Artykułów Rolno- Spożywczych, w zakresie kompetencji tych inspekcji oraz od organów Inspekcji Handlowej o niebezpiecznych produktach żywnościowych pochodzenia zwierzęcego  oraz ocena ryzyka i stopnia zagrożenia spowodowanego niebezpiecznym produktem żywnościowym lub paszą, a następnie przekazywanie tych informacji kierującego siecią systemu RASFF, </w:t>
      </w:r>
      <w:r w:rsidR="00985ABC" w:rsidRPr="00361083">
        <w:rPr>
          <w:rFonts w:ascii="Times New Roman" w:hAnsi="Times New Roman"/>
          <w:color w:val="333333"/>
        </w:rPr>
        <w:t xml:space="preserve">     </w:t>
      </w:r>
      <w:r w:rsidRPr="00361083">
        <w:rPr>
          <w:rFonts w:ascii="Times New Roman" w:hAnsi="Times New Roman"/>
          <w:color w:val="333333"/>
        </w:rPr>
        <w:t xml:space="preserve"> </w:t>
      </w:r>
      <w:r w:rsidR="005522B2" w:rsidRPr="00361083">
        <w:rPr>
          <w:rFonts w:ascii="Times New Roman" w:hAnsi="Times New Roman"/>
          <w:color w:val="333333"/>
        </w:rPr>
        <w:t xml:space="preserve"> o </w:t>
      </w:r>
      <w:r w:rsidRPr="00361083">
        <w:rPr>
          <w:rFonts w:ascii="Times New Roman" w:hAnsi="Times New Roman"/>
          <w:color w:val="333333"/>
        </w:rPr>
        <w:t>którym mowa w art. 85 ustawy z dnia 25 sierpnia 2006 r. o bezpieczeństwie żywności i żywienia ( Dz. U. Nr 171, poz. 1225)</w:t>
      </w:r>
      <w:r w:rsidR="005522B2" w:rsidRPr="00361083">
        <w:rPr>
          <w:rFonts w:ascii="Times New Roman" w:hAnsi="Times New Roman"/>
          <w:color w:val="333333"/>
        </w:rPr>
        <w:t>,</w:t>
      </w:r>
      <w:r w:rsidR="00E859B7" w:rsidRPr="00361083">
        <w:rPr>
          <w:rFonts w:ascii="Times New Roman" w:hAnsi="Times New Roman"/>
          <w:color w:val="333333"/>
        </w:rPr>
        <w:t xml:space="preserve"> </w:t>
      </w:r>
    </w:p>
    <w:p w:rsidR="00E859B7" w:rsidRPr="001556BC" w:rsidRDefault="00E859B7" w:rsidP="00E859B7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color w:val="333333"/>
        </w:rPr>
      </w:pPr>
      <w:r w:rsidRPr="001556BC">
        <w:rPr>
          <w:color w:val="333333"/>
        </w:rPr>
        <w:t>wykonywanie zadań związanych ze zwalczaniem chorób zakaźnych zwierząt</w:t>
      </w:r>
      <w:r>
        <w:rPr>
          <w:color w:val="333333"/>
        </w:rPr>
        <w:t>,</w:t>
      </w:r>
      <w:r w:rsidRPr="001556BC">
        <w:rPr>
          <w:color w:val="333333"/>
        </w:rPr>
        <w:t xml:space="preserve"> szczególnie w przypadku zaistnienia zagrożenia </w:t>
      </w:r>
      <w:r>
        <w:rPr>
          <w:color w:val="333333"/>
        </w:rPr>
        <w:t xml:space="preserve">epizootycznego w podmiotach wytwarzających produkty pochodzenia zwierzęcego </w:t>
      </w:r>
      <w:r w:rsidRPr="001556BC">
        <w:rPr>
          <w:color w:val="333333"/>
        </w:rPr>
        <w:t xml:space="preserve">, </w:t>
      </w:r>
      <w:r>
        <w:rPr>
          <w:rStyle w:val="Odwoaniedokomentarza"/>
          <w:vanish/>
        </w:rPr>
        <w:commentReference w:id="4"/>
      </w:r>
    </w:p>
    <w:p w:rsidR="00E859B7" w:rsidRPr="001556BC" w:rsidRDefault="00E859B7" w:rsidP="00E859B7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color w:val="333333"/>
        </w:rPr>
      </w:pPr>
      <w:r>
        <w:rPr>
          <w:color w:val="333333"/>
        </w:rPr>
        <w:t>szkolenia lekarzy wolnej praktyki wyznaczonych do sprawowania urzędowych czynności w zakresie wykonywania kontroli</w:t>
      </w:r>
      <w:r w:rsidRPr="001556BC">
        <w:rPr>
          <w:color w:val="333333"/>
        </w:rPr>
        <w:t xml:space="preserve"> </w:t>
      </w:r>
      <w:r>
        <w:rPr>
          <w:color w:val="333333"/>
        </w:rPr>
        <w:t>przy produkcji środków spożywczych pochodzenia  zwierzęcego, w tym w zakresie badania zwierząt rzeźnych i mięsa</w:t>
      </w:r>
      <w:r w:rsidRPr="001556BC">
        <w:rPr>
          <w:color w:val="333333"/>
        </w:rPr>
        <w:t xml:space="preserve">, </w:t>
      </w:r>
    </w:p>
    <w:p w:rsidR="00E859B7" w:rsidRDefault="00E859B7" w:rsidP="00E859B7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color w:val="333333"/>
        </w:rPr>
      </w:pPr>
      <w:r>
        <w:rPr>
          <w:color w:val="333333"/>
        </w:rPr>
        <w:t>prowadzenie i aktualizacja</w:t>
      </w:r>
      <w:r w:rsidRPr="001556BC">
        <w:rPr>
          <w:color w:val="333333"/>
        </w:rPr>
        <w:t xml:space="preserve"> re</w:t>
      </w:r>
      <w:r>
        <w:rPr>
          <w:color w:val="333333"/>
        </w:rPr>
        <w:t>jestru nadzorowanych podmiotów w części dotyczącej przepisów ustawy o produktach pochodzenia zwierzęcego,</w:t>
      </w:r>
    </w:p>
    <w:p w:rsidR="005E560F" w:rsidRDefault="00E859B7" w:rsidP="005522B2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color w:val="333333"/>
        </w:rPr>
      </w:pPr>
      <w:r>
        <w:rPr>
          <w:color w:val="333333"/>
        </w:rPr>
        <w:t>prowadzenie</w:t>
      </w:r>
      <w:r w:rsidRPr="001556BC">
        <w:rPr>
          <w:color w:val="333333"/>
        </w:rPr>
        <w:t xml:space="preserve"> re</w:t>
      </w:r>
      <w:r>
        <w:rPr>
          <w:color w:val="333333"/>
        </w:rPr>
        <w:t>jestru urzędowych pieczęci do znakowania mięsa zwierząt rzeźnych  i łownych poddanego kontrolom urzędowym oraz rejestru obowiązującej dokumentacji w zakresie badania przed</w:t>
      </w:r>
      <w:r w:rsidR="00EA1425">
        <w:rPr>
          <w:color w:val="333333"/>
        </w:rPr>
        <w:t xml:space="preserve"> </w:t>
      </w:r>
      <w:r>
        <w:rPr>
          <w:color w:val="333333"/>
        </w:rPr>
        <w:t>ubojowego i poubojowego,</w:t>
      </w:r>
    </w:p>
    <w:p w:rsidR="00E859B7" w:rsidRPr="001556BC" w:rsidRDefault="00E859B7" w:rsidP="00E859B7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color w:val="333333"/>
        </w:rPr>
      </w:pPr>
      <w:r w:rsidRPr="001556BC">
        <w:rPr>
          <w:color w:val="333333"/>
        </w:rPr>
        <w:t xml:space="preserve">przygotowywanie </w:t>
      </w:r>
      <w:r>
        <w:rPr>
          <w:color w:val="333333"/>
        </w:rPr>
        <w:t xml:space="preserve">projektów </w:t>
      </w:r>
      <w:r w:rsidRPr="001556BC">
        <w:rPr>
          <w:color w:val="333333"/>
        </w:rPr>
        <w:t>aktów administracyjnych</w:t>
      </w:r>
      <w:r>
        <w:rPr>
          <w:color w:val="333333"/>
        </w:rPr>
        <w:t xml:space="preserve"> </w:t>
      </w:r>
      <w:r w:rsidRPr="001556BC">
        <w:rPr>
          <w:color w:val="333333"/>
        </w:rPr>
        <w:t>wynikających</w:t>
      </w:r>
      <w:r>
        <w:rPr>
          <w:color w:val="333333"/>
        </w:rPr>
        <w:t xml:space="preserve">                                    z wykonywania </w:t>
      </w:r>
      <w:r w:rsidRPr="001556BC">
        <w:rPr>
          <w:color w:val="333333"/>
        </w:rPr>
        <w:t xml:space="preserve"> wymienionych zadań, </w:t>
      </w:r>
    </w:p>
    <w:p w:rsidR="00E859B7" w:rsidRDefault="00E859B7" w:rsidP="005522B2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color w:val="333333"/>
        </w:rPr>
      </w:pPr>
      <w:r w:rsidRPr="001556BC">
        <w:rPr>
          <w:color w:val="333333"/>
        </w:rPr>
        <w:t>prowadzenie dokumentacji z wykonywanych zadań oraz sprawozdawczości wynikającej z przepisów</w:t>
      </w:r>
      <w:r>
        <w:rPr>
          <w:color w:val="333333"/>
        </w:rPr>
        <w:t>,</w:t>
      </w:r>
    </w:p>
    <w:p w:rsidR="00E859B7" w:rsidRDefault="00E859B7" w:rsidP="005522B2">
      <w:pPr>
        <w:numPr>
          <w:ilvl w:val="0"/>
          <w:numId w:val="15"/>
        </w:numPr>
        <w:spacing w:before="100" w:beforeAutospacing="1" w:after="100" w:afterAutospacing="1"/>
        <w:ind w:hanging="720"/>
        <w:jc w:val="both"/>
        <w:rPr>
          <w:color w:val="333333"/>
        </w:rPr>
      </w:pPr>
      <w:r>
        <w:rPr>
          <w:color w:val="333333"/>
        </w:rPr>
        <w:t>wykonywanie czynności</w:t>
      </w:r>
      <w:r w:rsidRPr="001556BC">
        <w:rPr>
          <w:color w:val="333333"/>
        </w:rPr>
        <w:t xml:space="preserve"> </w:t>
      </w:r>
      <w:r>
        <w:rPr>
          <w:color w:val="333333"/>
        </w:rPr>
        <w:t>kontrolnych</w:t>
      </w:r>
      <w:r w:rsidRPr="001556BC">
        <w:rPr>
          <w:color w:val="333333"/>
        </w:rPr>
        <w:t xml:space="preserve"> nad znakowaniem i rejestracją zwierząt związanych z ubojem i transportem zwierząt</w:t>
      </w:r>
      <w:r>
        <w:rPr>
          <w:color w:val="333333"/>
        </w:rPr>
        <w:t xml:space="preserve"> rzeźnych</w:t>
      </w:r>
      <w:r w:rsidRPr="001556BC">
        <w:rPr>
          <w:color w:val="333333"/>
        </w:rPr>
        <w:t>,</w:t>
      </w:r>
    </w:p>
    <w:p w:rsidR="00E859B7" w:rsidRDefault="00E859B7" w:rsidP="00E859B7">
      <w:pPr>
        <w:numPr>
          <w:ilvl w:val="0"/>
          <w:numId w:val="15"/>
        </w:numPr>
        <w:ind w:hanging="720"/>
        <w:jc w:val="both"/>
        <w:rPr>
          <w:color w:val="333333"/>
        </w:rPr>
      </w:pPr>
      <w:r>
        <w:rPr>
          <w:color w:val="333333"/>
        </w:rPr>
        <w:t>współpraca z pozostałymi komórkami organizacyjnymi Inspektoratu w zakresie wymiany informacji merytorycznych oraz  danych   potrzebnych do  raportowania      z  wykonanych zadań do rozliczeń finansowych, opracowania budżetu zadaniowego    i innych potrzeb w zakresie właściwości komórek organizacyjnych Inspektoratu,</w:t>
      </w:r>
    </w:p>
    <w:p w:rsidR="00E859B7" w:rsidRDefault="00E859B7" w:rsidP="00E859B7">
      <w:pPr>
        <w:numPr>
          <w:ilvl w:val="0"/>
          <w:numId w:val="15"/>
        </w:numPr>
        <w:ind w:hanging="720"/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obsługa systemów komputerowych dotyczących przedmiotowego zakresu działania Zespołu.</w:t>
      </w:r>
      <w:r>
        <w:rPr>
          <w:rStyle w:val="Odwoaniedokomentarza"/>
          <w:vanish/>
        </w:rPr>
        <w:commentReference w:id="5"/>
      </w:r>
    </w:p>
    <w:p w:rsidR="00283463" w:rsidRPr="001556BC" w:rsidRDefault="00283463" w:rsidP="00E859B7">
      <w:pPr>
        <w:numPr>
          <w:ilvl w:val="0"/>
          <w:numId w:val="15"/>
        </w:numPr>
        <w:ind w:hanging="720"/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color w:val="333333"/>
        </w:rPr>
        <w:t>wykonywanie czynności</w:t>
      </w:r>
      <w:r w:rsidRPr="001556BC">
        <w:rPr>
          <w:color w:val="333333"/>
        </w:rPr>
        <w:t xml:space="preserve"> </w:t>
      </w:r>
      <w:r>
        <w:rPr>
          <w:color w:val="333333"/>
        </w:rPr>
        <w:t>kontrolnych</w:t>
      </w:r>
      <w:r w:rsidRPr="001556BC">
        <w:rPr>
          <w:color w:val="333333"/>
        </w:rPr>
        <w:t xml:space="preserve"> nad znakowaniem i rejestracją zwierząt związanych z ubojem i transportem zwierząt</w:t>
      </w:r>
      <w:r>
        <w:rPr>
          <w:color w:val="333333"/>
        </w:rPr>
        <w:t xml:space="preserve"> rzeźnych</w:t>
      </w:r>
      <w:r w:rsidRPr="001556BC">
        <w:rPr>
          <w:color w:val="333333"/>
        </w:rPr>
        <w:t>,</w:t>
      </w:r>
    </w:p>
    <w:p w:rsidR="00E859B7" w:rsidRDefault="00E859B7" w:rsidP="00E859B7">
      <w:pPr>
        <w:spacing w:before="100" w:beforeAutospacing="1" w:after="100" w:afterAutospacing="1"/>
        <w:ind w:left="900"/>
        <w:jc w:val="both"/>
        <w:rPr>
          <w:color w:val="333333"/>
        </w:rPr>
      </w:pPr>
    </w:p>
    <w:p w:rsidR="002475B8" w:rsidRDefault="002475B8" w:rsidP="002475B8">
      <w:pPr>
        <w:pStyle w:val="Akapitzlist"/>
        <w:numPr>
          <w:ilvl w:val="0"/>
          <w:numId w:val="28"/>
        </w:numPr>
        <w:spacing w:before="100" w:beforeAutospacing="1" w:after="100" w:afterAutospacing="1"/>
      </w:pPr>
      <w:r w:rsidRPr="001556BC">
        <w:t>W skład zespołu</w:t>
      </w:r>
      <w:r>
        <w:t>, o którym mowa w ust. 1</w:t>
      </w:r>
      <w:r w:rsidRPr="001556BC">
        <w:t xml:space="preserve"> </w:t>
      </w:r>
      <w:r>
        <w:t xml:space="preserve">wchodzą </w:t>
      </w:r>
      <w:r w:rsidRPr="001556BC">
        <w:t>:</w:t>
      </w:r>
    </w:p>
    <w:p w:rsidR="002475B8" w:rsidRDefault="002475B8" w:rsidP="002475B8">
      <w:pPr>
        <w:pStyle w:val="Akapitzlist"/>
        <w:spacing w:before="100" w:beforeAutospacing="1" w:after="100" w:afterAutospacing="1"/>
        <w:ind w:firstLine="0"/>
      </w:pPr>
    </w:p>
    <w:p w:rsidR="002475B8" w:rsidRDefault="002475B8" w:rsidP="002475B8">
      <w:pPr>
        <w:pStyle w:val="Akapitzlist"/>
        <w:spacing w:before="100" w:beforeAutospacing="1" w:after="100" w:afterAutospacing="1"/>
        <w:ind w:firstLine="0"/>
        <w:rPr>
          <w:color w:val="333333"/>
        </w:rPr>
      </w:pPr>
      <w:r>
        <w:t>1)</w:t>
      </w:r>
      <w:r>
        <w:rPr>
          <w:color w:val="333333"/>
        </w:rPr>
        <w:t>Zastępca PLW –Kierownik zespołu</w:t>
      </w:r>
    </w:p>
    <w:p w:rsidR="002475B8" w:rsidRPr="002475B8" w:rsidRDefault="002475B8" w:rsidP="002475B8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           2) </w:t>
      </w:r>
      <w:r w:rsidRPr="002475B8">
        <w:rPr>
          <w:color w:val="333333"/>
        </w:rPr>
        <w:t>inspektor weterynaryjny ( ds. bezpieczeństwa żywności) ,</w:t>
      </w:r>
    </w:p>
    <w:p w:rsidR="002475B8" w:rsidRPr="006F0FD0" w:rsidRDefault="002475B8" w:rsidP="002475B8">
      <w:pPr>
        <w:pStyle w:val="Akapitzlist"/>
        <w:spacing w:before="100" w:beforeAutospacing="1" w:after="100" w:afterAutospacing="1"/>
        <w:ind w:firstLine="0"/>
        <w:rPr>
          <w:rFonts w:ascii="Times New Roman" w:hAnsi="Times New Roman"/>
          <w:color w:val="333333"/>
          <w:sz w:val="24"/>
        </w:rPr>
      </w:pPr>
      <w:r w:rsidRPr="006F0FD0">
        <w:rPr>
          <w:rFonts w:ascii="Times New Roman" w:hAnsi="Times New Roman"/>
          <w:color w:val="333333"/>
          <w:sz w:val="24"/>
        </w:rPr>
        <w:t>3) inspektor weterynaryjny ( ds. bezpieczeństwa żywności),</w:t>
      </w:r>
    </w:p>
    <w:p w:rsidR="002475B8" w:rsidRDefault="002475B8" w:rsidP="009046AF">
      <w:pPr>
        <w:pStyle w:val="Akapitzlist"/>
        <w:ind w:left="900" w:firstLine="0"/>
        <w:jc w:val="center"/>
        <w:rPr>
          <w:color w:val="333333"/>
        </w:rPr>
      </w:pPr>
    </w:p>
    <w:p w:rsidR="00FA5207" w:rsidRDefault="00FA5207" w:rsidP="009046AF">
      <w:pPr>
        <w:pStyle w:val="Akapitzlist"/>
        <w:ind w:left="900" w:firstLine="0"/>
        <w:jc w:val="center"/>
        <w:rPr>
          <w:color w:val="333333"/>
        </w:rPr>
      </w:pPr>
    </w:p>
    <w:p w:rsidR="00FA5207" w:rsidRDefault="00FA5207" w:rsidP="009046AF">
      <w:pPr>
        <w:pStyle w:val="Akapitzlist"/>
        <w:ind w:left="900" w:firstLine="0"/>
        <w:jc w:val="center"/>
        <w:rPr>
          <w:color w:val="333333"/>
        </w:rPr>
      </w:pPr>
    </w:p>
    <w:p w:rsidR="00FA5207" w:rsidRDefault="00FA5207" w:rsidP="009046AF">
      <w:pPr>
        <w:pStyle w:val="Akapitzlist"/>
        <w:ind w:left="900" w:firstLine="0"/>
        <w:jc w:val="center"/>
        <w:rPr>
          <w:color w:val="333333"/>
        </w:rPr>
      </w:pPr>
    </w:p>
    <w:p w:rsidR="00FA5207" w:rsidRDefault="00FA5207" w:rsidP="009046AF">
      <w:pPr>
        <w:pStyle w:val="Akapitzlist"/>
        <w:ind w:left="900" w:firstLine="0"/>
        <w:jc w:val="center"/>
        <w:rPr>
          <w:color w:val="333333"/>
        </w:rPr>
      </w:pPr>
    </w:p>
    <w:p w:rsidR="009046AF" w:rsidRDefault="009046AF" w:rsidP="009046AF">
      <w:pPr>
        <w:pStyle w:val="Akapitzlist"/>
        <w:ind w:left="900" w:firstLine="0"/>
        <w:jc w:val="center"/>
        <w:rPr>
          <w:color w:val="333333"/>
        </w:rPr>
      </w:pPr>
      <w:r>
        <w:rPr>
          <w:color w:val="333333"/>
        </w:rPr>
        <w:t>§ 14</w:t>
      </w:r>
    </w:p>
    <w:p w:rsidR="00E859B7" w:rsidRDefault="00E859B7" w:rsidP="009046AF">
      <w:pPr>
        <w:rPr>
          <w:color w:val="333333"/>
        </w:rPr>
      </w:pPr>
    </w:p>
    <w:p w:rsidR="009046AF" w:rsidRPr="009046AF" w:rsidRDefault="009046AF" w:rsidP="009046AF">
      <w:pPr>
        <w:rPr>
          <w:rStyle w:val="reg11"/>
          <w:rFonts w:ascii="Times New Roman" w:hAnsi="Times New Roman"/>
          <w:sz w:val="24"/>
          <w:szCs w:val="24"/>
        </w:rPr>
      </w:pPr>
      <w:r w:rsidRPr="009046AF">
        <w:rPr>
          <w:color w:val="333333"/>
        </w:rPr>
        <w:t xml:space="preserve"> Do zadań </w:t>
      </w:r>
      <w:r w:rsidRPr="009046AF">
        <w:rPr>
          <w:rStyle w:val="reg11"/>
          <w:rFonts w:ascii="Times New Roman" w:hAnsi="Times New Roman"/>
          <w:sz w:val="24"/>
          <w:szCs w:val="24"/>
        </w:rPr>
        <w:t>zespołu do spraw pasz i utylizacji</w:t>
      </w:r>
      <w:r w:rsidR="00E859B7">
        <w:rPr>
          <w:rStyle w:val="reg11"/>
          <w:rFonts w:ascii="Times New Roman" w:hAnsi="Times New Roman"/>
          <w:sz w:val="24"/>
          <w:szCs w:val="24"/>
        </w:rPr>
        <w:t xml:space="preserve"> należy:</w:t>
      </w:r>
      <w:r w:rsidRPr="009046AF">
        <w:rPr>
          <w:rStyle w:val="reg11"/>
          <w:rFonts w:ascii="Times New Roman" w:hAnsi="Times New Roman"/>
          <w:sz w:val="24"/>
          <w:szCs w:val="24"/>
        </w:rPr>
        <w:t xml:space="preserve"> </w:t>
      </w:r>
    </w:p>
    <w:p w:rsidR="009046AF" w:rsidRPr="009046AF" w:rsidRDefault="009046AF" w:rsidP="009046AF">
      <w:pPr>
        <w:pStyle w:val="Akapitzlist"/>
        <w:ind w:left="900" w:firstLine="0"/>
        <w:rPr>
          <w:rStyle w:val="reg11"/>
          <w:rFonts w:ascii="Times New Roman" w:hAnsi="Times New Roman"/>
          <w:sz w:val="24"/>
          <w:szCs w:val="24"/>
        </w:rPr>
      </w:pPr>
    </w:p>
    <w:p w:rsidR="009046AF" w:rsidRPr="002475B8" w:rsidRDefault="002475B8" w:rsidP="002475B8">
      <w:pPr>
        <w:spacing w:before="100" w:beforeAutospacing="1" w:after="100" w:afterAutospacing="1"/>
      </w:pPr>
      <w:r>
        <w:t>1.</w:t>
      </w:r>
      <w:r w:rsidR="009046AF">
        <w:t>kontrola bezpieczeństwa</w:t>
      </w:r>
      <w:r w:rsidR="009046AF" w:rsidRPr="0046364D">
        <w:t xml:space="preserve"> </w:t>
      </w:r>
      <w:r w:rsidR="009046AF">
        <w:t>pasz</w:t>
      </w:r>
      <w:r w:rsidR="009046AF" w:rsidRPr="0046364D">
        <w:t xml:space="preserve">, w tym </w:t>
      </w:r>
      <w:r w:rsidR="009046AF">
        <w:t>spełnienia wymagań weterynaryjnych</w:t>
      </w:r>
      <w:r w:rsidR="009046AF" w:rsidRPr="0046364D">
        <w:t xml:space="preserve"> przy ich </w:t>
      </w:r>
      <w:r>
        <w:t xml:space="preserve">        </w:t>
      </w:r>
      <w:r w:rsidR="009046AF" w:rsidRPr="0046364D">
        <w:t>produkcji, przechowyw</w:t>
      </w:r>
      <w:r w:rsidR="009046AF">
        <w:t xml:space="preserve">aniu, umieszczaniu na rynku oraz utylizacji produktów zwierzęcych  </w:t>
      </w:r>
      <w:r w:rsidR="009046AF" w:rsidRPr="0046364D">
        <w:t xml:space="preserve">w </w:t>
      </w:r>
      <w:r w:rsidR="009046AF" w:rsidRPr="002475B8">
        <w:rPr>
          <w:color w:val="333333"/>
        </w:rPr>
        <w:t>szczególności kontrola</w:t>
      </w:r>
      <w:r w:rsidR="00EA1425">
        <w:rPr>
          <w:color w:val="333333"/>
        </w:rPr>
        <w:t>:</w:t>
      </w:r>
    </w:p>
    <w:p w:rsidR="005E560F" w:rsidRPr="00E859B7" w:rsidRDefault="00EA1425" w:rsidP="00E859B7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a</w:t>
      </w:r>
      <w:r w:rsidR="00E859B7">
        <w:rPr>
          <w:color w:val="333333"/>
        </w:rPr>
        <w:t>)</w:t>
      </w:r>
      <w:r w:rsidR="00361083">
        <w:rPr>
          <w:color w:val="333333"/>
        </w:rPr>
        <w:t xml:space="preserve"> </w:t>
      </w:r>
      <w:r w:rsidR="00D1140E" w:rsidRPr="00E859B7">
        <w:rPr>
          <w:color w:val="333333"/>
        </w:rPr>
        <w:t>kontrola wytwarzania</w:t>
      </w:r>
      <w:r w:rsidR="005E560F" w:rsidRPr="00E859B7">
        <w:rPr>
          <w:color w:val="333333"/>
        </w:rPr>
        <w:t>,</w:t>
      </w:r>
      <w:r w:rsidR="00D1140E" w:rsidRPr="00E859B7">
        <w:rPr>
          <w:color w:val="333333"/>
        </w:rPr>
        <w:t xml:space="preserve"> obrotu</w:t>
      </w:r>
      <w:r w:rsidR="005522B2" w:rsidRPr="00E859B7">
        <w:rPr>
          <w:color w:val="333333"/>
        </w:rPr>
        <w:t>,</w:t>
      </w:r>
      <w:r w:rsidR="00D1140E" w:rsidRPr="00E859B7">
        <w:rPr>
          <w:color w:val="333333"/>
        </w:rPr>
        <w:t xml:space="preserve"> przechowywania</w:t>
      </w:r>
      <w:r w:rsidR="005E560F" w:rsidRPr="00E859B7">
        <w:rPr>
          <w:color w:val="333333"/>
        </w:rPr>
        <w:t xml:space="preserve"> i stoso</w:t>
      </w:r>
      <w:r w:rsidR="00D1140E" w:rsidRPr="00E859B7">
        <w:rPr>
          <w:color w:val="333333"/>
        </w:rPr>
        <w:t>wania</w:t>
      </w:r>
      <w:r w:rsidR="005E560F" w:rsidRPr="00E859B7">
        <w:rPr>
          <w:color w:val="333333"/>
        </w:rPr>
        <w:t xml:space="preserve"> pasz</w:t>
      </w:r>
      <w:r w:rsidR="009C4AB8">
        <w:rPr>
          <w:rStyle w:val="Odwoaniedokomentarza"/>
          <w:vanish/>
        </w:rPr>
        <w:commentReference w:id="6"/>
      </w:r>
      <w:r w:rsidR="00196BE0" w:rsidRPr="00E859B7">
        <w:rPr>
          <w:color w:val="333333"/>
        </w:rPr>
        <w:t xml:space="preserve"> </w:t>
      </w:r>
      <w:r w:rsidR="005E560F" w:rsidRPr="00E859B7">
        <w:rPr>
          <w:color w:val="333333"/>
        </w:rPr>
        <w:t xml:space="preserve">oraz pasz na własne potrzeby w gospodarstwach rolnych, pobieranie próbek do badań w tym do badań w ramach Krajowego Planu Kontroli Urzędowej Pasz, </w:t>
      </w:r>
      <w:r>
        <w:rPr>
          <w:color w:val="333333"/>
        </w:rPr>
        <w:t>kontrola podmiotów wytwarzających pasze oraz zajmujących</w:t>
      </w:r>
      <w:r w:rsidR="005E560F" w:rsidRPr="00E859B7">
        <w:rPr>
          <w:color w:val="333333"/>
        </w:rPr>
        <w:t xml:space="preserve"> </w:t>
      </w:r>
      <w:r w:rsidR="009C4AB8" w:rsidRPr="00E859B7">
        <w:rPr>
          <w:color w:val="333333"/>
        </w:rPr>
        <w:t>się obrotem lub sprzedażą pasz.</w:t>
      </w:r>
      <w:r w:rsidR="009C4AB8">
        <w:rPr>
          <w:rStyle w:val="Odwoaniedokomentarza"/>
          <w:vanish/>
        </w:rPr>
        <w:commentReference w:id="7"/>
      </w:r>
      <w:r w:rsidR="005E560F" w:rsidRPr="00E859B7">
        <w:rPr>
          <w:color w:val="333333"/>
        </w:rPr>
        <w:t xml:space="preserve"> </w:t>
      </w:r>
    </w:p>
    <w:p w:rsidR="005E560F" w:rsidRPr="001556BC" w:rsidRDefault="00EA1425" w:rsidP="00E859B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b</w:t>
      </w:r>
      <w:r w:rsidR="00E859B7">
        <w:rPr>
          <w:color w:val="333333"/>
        </w:rPr>
        <w:t>)</w:t>
      </w:r>
      <w:r w:rsidR="00D20A79">
        <w:rPr>
          <w:color w:val="333333"/>
        </w:rPr>
        <w:t xml:space="preserve"> </w:t>
      </w:r>
      <w:r w:rsidR="005E560F" w:rsidRPr="001556BC">
        <w:rPr>
          <w:color w:val="333333"/>
        </w:rPr>
        <w:t xml:space="preserve">organizacja i koordynacja </w:t>
      </w:r>
      <w:r w:rsidR="00D1140E">
        <w:rPr>
          <w:color w:val="333333"/>
        </w:rPr>
        <w:t>kontroli</w:t>
      </w:r>
      <w:r w:rsidR="005E560F" w:rsidRPr="001556BC">
        <w:rPr>
          <w:color w:val="333333"/>
        </w:rPr>
        <w:t xml:space="preserve"> </w:t>
      </w:r>
      <w:r w:rsidR="00D1140E">
        <w:rPr>
          <w:color w:val="333333"/>
        </w:rPr>
        <w:t xml:space="preserve">gospodarki </w:t>
      </w:r>
      <w:r w:rsidR="005E560F" w:rsidRPr="001556BC">
        <w:rPr>
          <w:color w:val="333333"/>
        </w:rPr>
        <w:t xml:space="preserve">ubocznymi produktami zwierzęcymi, </w:t>
      </w:r>
    </w:p>
    <w:p w:rsidR="005E560F" w:rsidRPr="001556BC" w:rsidRDefault="00EA1425" w:rsidP="00E859B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c</w:t>
      </w:r>
      <w:r w:rsidR="00E859B7">
        <w:rPr>
          <w:color w:val="333333"/>
        </w:rPr>
        <w:t>)</w:t>
      </w:r>
      <w:r w:rsidR="00D20A79">
        <w:rPr>
          <w:color w:val="333333"/>
        </w:rPr>
        <w:t xml:space="preserve"> </w:t>
      </w:r>
      <w:r w:rsidR="005E560F" w:rsidRPr="001556BC">
        <w:rPr>
          <w:color w:val="333333"/>
        </w:rPr>
        <w:t xml:space="preserve">organizacja i koordynacja </w:t>
      </w:r>
      <w:r w:rsidR="00D1140E">
        <w:rPr>
          <w:color w:val="333333"/>
        </w:rPr>
        <w:t>kontroli</w:t>
      </w:r>
      <w:r w:rsidR="005E560F" w:rsidRPr="001556BC">
        <w:rPr>
          <w:color w:val="333333"/>
        </w:rPr>
        <w:t xml:space="preserve"> </w:t>
      </w:r>
      <w:r w:rsidR="00D1140E">
        <w:rPr>
          <w:color w:val="333333"/>
        </w:rPr>
        <w:t xml:space="preserve">w zakresie stosowania </w:t>
      </w:r>
      <w:r w:rsidR="005E560F">
        <w:rPr>
          <w:color w:val="333333"/>
        </w:rPr>
        <w:t xml:space="preserve"> pasz, </w:t>
      </w:r>
      <w:r w:rsidR="00196BE0">
        <w:rPr>
          <w:rStyle w:val="Odwoaniedokomentarza"/>
          <w:vanish/>
        </w:rPr>
        <w:commentReference w:id="8"/>
      </w:r>
    </w:p>
    <w:p w:rsidR="005E560F" w:rsidRPr="001556BC" w:rsidRDefault="00283463" w:rsidP="00E859B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d</w:t>
      </w:r>
      <w:r w:rsidR="00E859B7">
        <w:rPr>
          <w:color w:val="333333"/>
        </w:rPr>
        <w:t>)</w:t>
      </w:r>
      <w:r w:rsidR="00D20A79">
        <w:rPr>
          <w:color w:val="333333"/>
        </w:rPr>
        <w:t xml:space="preserve"> </w:t>
      </w:r>
      <w:r w:rsidR="00D1140E">
        <w:rPr>
          <w:color w:val="333333"/>
        </w:rPr>
        <w:t>kontrola podmiotów produkujących</w:t>
      </w:r>
      <w:r w:rsidR="005E560F" w:rsidRPr="001556BC">
        <w:rPr>
          <w:color w:val="333333"/>
        </w:rPr>
        <w:t xml:space="preserve"> żywność pochodzenia zwierzęcego</w:t>
      </w:r>
      <w:r w:rsidR="005D44BA">
        <w:rPr>
          <w:color w:val="333333"/>
        </w:rPr>
        <w:t xml:space="preserve"> </w:t>
      </w:r>
      <w:r w:rsidR="005E560F" w:rsidRPr="001556BC">
        <w:rPr>
          <w:color w:val="333333"/>
        </w:rPr>
        <w:t xml:space="preserve"> </w:t>
      </w:r>
      <w:r w:rsidR="00E859B7">
        <w:rPr>
          <w:color w:val="333333"/>
        </w:rPr>
        <w:t xml:space="preserve">     w </w:t>
      </w:r>
      <w:r w:rsidR="005E560F" w:rsidRPr="001556BC">
        <w:rPr>
          <w:color w:val="333333"/>
        </w:rPr>
        <w:t xml:space="preserve">zakresie ubocznych produktów pochodzenia zwierzęcego,  </w:t>
      </w:r>
    </w:p>
    <w:p w:rsidR="005E560F" w:rsidRDefault="00361083" w:rsidP="00E859B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1.1</w:t>
      </w:r>
      <w:r w:rsidR="005E560F">
        <w:rPr>
          <w:color w:val="333333"/>
        </w:rPr>
        <w:t>prowadzenie i aktualizacja</w:t>
      </w:r>
      <w:r w:rsidR="005E560F" w:rsidRPr="001556BC">
        <w:rPr>
          <w:color w:val="333333"/>
        </w:rPr>
        <w:t xml:space="preserve"> re</w:t>
      </w:r>
      <w:r w:rsidR="005E560F">
        <w:rPr>
          <w:color w:val="333333"/>
        </w:rPr>
        <w:t xml:space="preserve">jestru nadzorowanych podmiotów w części dotyczącej przepisów ustawy o paszach, </w:t>
      </w:r>
      <w:r w:rsidR="00E859B7">
        <w:rPr>
          <w:color w:val="333333"/>
        </w:rPr>
        <w:t xml:space="preserve"> </w:t>
      </w:r>
      <w:r w:rsidR="00985ABC">
        <w:rPr>
          <w:color w:val="333333"/>
        </w:rPr>
        <w:t xml:space="preserve"> </w:t>
      </w:r>
      <w:r w:rsidR="005E560F">
        <w:rPr>
          <w:color w:val="333333"/>
        </w:rPr>
        <w:t>w tym rejestru podmiotów prowadzących produkcję podstawową</w:t>
      </w:r>
      <w:r w:rsidR="005522B2">
        <w:rPr>
          <w:color w:val="333333"/>
        </w:rPr>
        <w:t>,</w:t>
      </w:r>
    </w:p>
    <w:p w:rsidR="005E560F" w:rsidRPr="001556BC" w:rsidRDefault="00361083" w:rsidP="00E859B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1.2</w:t>
      </w:r>
      <w:r w:rsidR="005E560F" w:rsidRPr="001556BC">
        <w:rPr>
          <w:color w:val="333333"/>
        </w:rPr>
        <w:t xml:space="preserve">przygotowywanie </w:t>
      </w:r>
      <w:r w:rsidR="005E560F">
        <w:rPr>
          <w:color w:val="333333"/>
        </w:rPr>
        <w:t xml:space="preserve">projektów </w:t>
      </w:r>
      <w:r w:rsidR="005E560F" w:rsidRPr="001556BC">
        <w:rPr>
          <w:color w:val="333333"/>
        </w:rPr>
        <w:t>aktów administracyjnych</w:t>
      </w:r>
      <w:r w:rsidR="005522B2">
        <w:rPr>
          <w:color w:val="333333"/>
        </w:rPr>
        <w:t xml:space="preserve"> </w:t>
      </w:r>
      <w:r w:rsidR="005E560F" w:rsidRPr="001556BC">
        <w:rPr>
          <w:color w:val="333333"/>
        </w:rPr>
        <w:t>wynikających</w:t>
      </w:r>
      <w:r w:rsidR="005E560F">
        <w:rPr>
          <w:color w:val="333333"/>
        </w:rPr>
        <w:t xml:space="preserve"> </w:t>
      </w:r>
      <w:r w:rsidR="00985ABC">
        <w:rPr>
          <w:color w:val="333333"/>
        </w:rPr>
        <w:t xml:space="preserve">                                   </w:t>
      </w:r>
      <w:r w:rsidR="005E560F">
        <w:rPr>
          <w:color w:val="333333"/>
        </w:rPr>
        <w:t xml:space="preserve">z wykonywania </w:t>
      </w:r>
      <w:r w:rsidR="005E560F" w:rsidRPr="001556BC">
        <w:rPr>
          <w:color w:val="333333"/>
        </w:rPr>
        <w:t xml:space="preserve"> wymienionych zadań, </w:t>
      </w:r>
    </w:p>
    <w:p w:rsidR="005E560F" w:rsidRPr="001556BC" w:rsidRDefault="00361083" w:rsidP="00FA520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1.3</w:t>
      </w:r>
      <w:r w:rsidR="00D20A79">
        <w:rPr>
          <w:color w:val="333333"/>
        </w:rPr>
        <w:t xml:space="preserve">  </w:t>
      </w:r>
      <w:r w:rsidR="005E560F" w:rsidRPr="001556BC">
        <w:rPr>
          <w:color w:val="333333"/>
        </w:rPr>
        <w:t xml:space="preserve">prowadzenie dokumentacji z wykonywanych zadań oraz sprawozdawczości wynikającej z przepisów, </w:t>
      </w:r>
    </w:p>
    <w:p w:rsidR="005E560F" w:rsidRPr="001556BC" w:rsidRDefault="00361083" w:rsidP="00FA5207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1.4</w:t>
      </w:r>
      <w:r w:rsidR="00D20A79">
        <w:rPr>
          <w:color w:val="333333"/>
        </w:rPr>
        <w:t xml:space="preserve">  </w:t>
      </w:r>
      <w:r w:rsidR="005E560F" w:rsidRPr="001556BC">
        <w:rPr>
          <w:color w:val="333333"/>
        </w:rPr>
        <w:t>pobieran</w:t>
      </w:r>
      <w:r w:rsidR="005E560F">
        <w:rPr>
          <w:color w:val="333333"/>
        </w:rPr>
        <w:t>ie próbek do badań  laboratoryjnych  na zawartość substancji niepożądanych, zabronionych, niedozwolonych</w:t>
      </w:r>
      <w:r w:rsidR="005E560F" w:rsidRPr="001556BC">
        <w:rPr>
          <w:color w:val="333333"/>
        </w:rPr>
        <w:t xml:space="preserve"> </w:t>
      </w:r>
      <w:r w:rsidR="005E560F">
        <w:rPr>
          <w:color w:val="333333"/>
        </w:rPr>
        <w:t xml:space="preserve"> pozostałości </w:t>
      </w:r>
      <w:r w:rsidR="005E560F" w:rsidRPr="001556BC">
        <w:rPr>
          <w:color w:val="333333"/>
        </w:rPr>
        <w:t>chemicznych, bi</w:t>
      </w:r>
      <w:r w:rsidR="005E560F">
        <w:rPr>
          <w:color w:val="333333"/>
        </w:rPr>
        <w:t>ologicznych i skażeń promieniotwórczych w paszach</w:t>
      </w:r>
      <w:r w:rsidR="005E560F" w:rsidRPr="001556BC">
        <w:rPr>
          <w:color w:val="333333"/>
        </w:rPr>
        <w:t xml:space="preserve">, </w:t>
      </w:r>
    </w:p>
    <w:p w:rsidR="005E560F" w:rsidRDefault="00361083" w:rsidP="00FA5207">
      <w:pPr>
        <w:jc w:val="both"/>
        <w:rPr>
          <w:color w:val="333333"/>
        </w:rPr>
      </w:pPr>
      <w:r>
        <w:rPr>
          <w:color w:val="333333"/>
        </w:rPr>
        <w:t>1.5</w:t>
      </w:r>
      <w:r w:rsidR="00D20A79">
        <w:rPr>
          <w:color w:val="333333"/>
        </w:rPr>
        <w:t xml:space="preserve">  </w:t>
      </w:r>
      <w:r w:rsidR="005E560F">
        <w:rPr>
          <w:color w:val="333333"/>
        </w:rPr>
        <w:t>współpraca z pozostałymi komór</w:t>
      </w:r>
      <w:r w:rsidR="00732AFE">
        <w:rPr>
          <w:color w:val="333333"/>
        </w:rPr>
        <w:t xml:space="preserve">kami organizacyjnymi </w:t>
      </w:r>
      <w:r w:rsidR="005E560F">
        <w:rPr>
          <w:color w:val="333333"/>
        </w:rPr>
        <w:t xml:space="preserve">Inspektoratu w zakresie wymiany informacji merytorycznych oraz  danych   potrzebnych do  raportowania </w:t>
      </w:r>
      <w:r w:rsidR="00732AFE">
        <w:rPr>
          <w:color w:val="333333"/>
        </w:rPr>
        <w:t xml:space="preserve">     </w:t>
      </w:r>
      <w:r w:rsidR="005E560F">
        <w:rPr>
          <w:color w:val="333333"/>
        </w:rPr>
        <w:t xml:space="preserve">z  wykonanych </w:t>
      </w:r>
      <w:r w:rsidR="005E560F">
        <w:rPr>
          <w:color w:val="333333"/>
        </w:rPr>
        <w:lastRenderedPageBreak/>
        <w:t>zadań do rozliczeń finansowych,</w:t>
      </w:r>
      <w:r w:rsidR="00732AFE">
        <w:rPr>
          <w:color w:val="333333"/>
        </w:rPr>
        <w:t xml:space="preserve"> </w:t>
      </w:r>
      <w:r w:rsidR="005E560F">
        <w:rPr>
          <w:color w:val="333333"/>
        </w:rPr>
        <w:t>opracowania budżetu zadaniowego</w:t>
      </w:r>
      <w:r w:rsidR="00732AFE">
        <w:rPr>
          <w:color w:val="333333"/>
        </w:rPr>
        <w:t xml:space="preserve">   </w:t>
      </w:r>
      <w:r w:rsidR="005E560F">
        <w:rPr>
          <w:color w:val="333333"/>
        </w:rPr>
        <w:t xml:space="preserve"> i innych potrzeb w zakresie właściwości</w:t>
      </w:r>
      <w:r w:rsidR="00682AC0">
        <w:rPr>
          <w:color w:val="333333"/>
        </w:rPr>
        <w:t xml:space="preserve"> </w:t>
      </w:r>
      <w:r w:rsidR="005E560F">
        <w:rPr>
          <w:color w:val="333333"/>
        </w:rPr>
        <w:t>kom</w:t>
      </w:r>
      <w:r w:rsidR="00732AFE">
        <w:rPr>
          <w:color w:val="333333"/>
        </w:rPr>
        <w:t xml:space="preserve">órek organizacyjnych </w:t>
      </w:r>
      <w:r w:rsidR="005E560F">
        <w:rPr>
          <w:color w:val="333333"/>
        </w:rPr>
        <w:t>Inspektoratu</w:t>
      </w:r>
      <w:r w:rsidR="003B57DD">
        <w:rPr>
          <w:color w:val="333333"/>
        </w:rPr>
        <w:t>,</w:t>
      </w:r>
    </w:p>
    <w:p w:rsidR="00361083" w:rsidRDefault="00361083" w:rsidP="00FA5207">
      <w:pPr>
        <w:jc w:val="both"/>
        <w:rPr>
          <w:rStyle w:val="reg11"/>
          <w:rFonts w:ascii="Times New Roman" w:hAnsi="Times New Roman"/>
          <w:sz w:val="24"/>
          <w:szCs w:val="24"/>
        </w:rPr>
      </w:pPr>
    </w:p>
    <w:p w:rsidR="00FA5207" w:rsidRDefault="00D20A79" w:rsidP="00FA5207">
      <w:pPr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 xml:space="preserve">1.6 </w:t>
      </w:r>
      <w:r w:rsidR="003B57DD">
        <w:rPr>
          <w:rStyle w:val="reg11"/>
          <w:rFonts w:ascii="Times New Roman" w:hAnsi="Times New Roman"/>
          <w:sz w:val="24"/>
          <w:szCs w:val="24"/>
        </w:rPr>
        <w:t xml:space="preserve">obsługa systemów komputerowych dotyczących przedmiotowego </w:t>
      </w:r>
      <w:r w:rsidR="00E970DF">
        <w:rPr>
          <w:rStyle w:val="reg11"/>
          <w:rFonts w:ascii="Times New Roman" w:hAnsi="Times New Roman"/>
          <w:sz w:val="24"/>
          <w:szCs w:val="24"/>
        </w:rPr>
        <w:t xml:space="preserve">zakresu działania </w:t>
      </w:r>
      <w:r w:rsidR="003B57DD">
        <w:rPr>
          <w:rStyle w:val="reg11"/>
          <w:rFonts w:ascii="Times New Roman" w:hAnsi="Times New Roman"/>
          <w:sz w:val="24"/>
          <w:szCs w:val="24"/>
        </w:rPr>
        <w:t>Zespołu.</w:t>
      </w:r>
    </w:p>
    <w:p w:rsidR="00FA5207" w:rsidRDefault="00FA5207" w:rsidP="00FA5207">
      <w:pPr>
        <w:spacing w:before="100" w:beforeAutospacing="1" w:after="100" w:afterAutospacing="1"/>
      </w:pPr>
      <w:r>
        <w:t>2.</w:t>
      </w:r>
      <w:r w:rsidRPr="001556BC">
        <w:t>W skład zespołu</w:t>
      </w:r>
      <w:r>
        <w:t>, o którym mowa w ust. 1</w:t>
      </w:r>
      <w:r w:rsidRPr="001556BC">
        <w:t xml:space="preserve"> </w:t>
      </w:r>
      <w:r>
        <w:t xml:space="preserve">wchodzą </w:t>
      </w:r>
      <w:r w:rsidRPr="001556BC">
        <w:t>:</w:t>
      </w:r>
    </w:p>
    <w:p w:rsidR="00FA5207" w:rsidRDefault="00FA5207" w:rsidP="00FA5207">
      <w:pPr>
        <w:pStyle w:val="Akapitzlist"/>
        <w:spacing w:before="100" w:beforeAutospacing="1" w:after="100" w:afterAutospacing="1"/>
        <w:ind w:firstLine="0"/>
      </w:pPr>
    </w:p>
    <w:p w:rsidR="00FA5207" w:rsidRDefault="00FA5207" w:rsidP="00FA5207">
      <w:pPr>
        <w:pStyle w:val="Akapitzlist"/>
        <w:spacing w:before="100" w:beforeAutospacing="1" w:after="100" w:afterAutospacing="1"/>
        <w:ind w:firstLine="0"/>
        <w:rPr>
          <w:color w:val="333333"/>
        </w:rPr>
      </w:pPr>
      <w:r>
        <w:t>1)</w:t>
      </w:r>
      <w:r>
        <w:rPr>
          <w:color w:val="333333"/>
        </w:rPr>
        <w:t>Zastępca PLW –Kierownik zespołu</w:t>
      </w:r>
    </w:p>
    <w:p w:rsidR="00FA5207" w:rsidRPr="002475B8" w:rsidRDefault="00FA5207" w:rsidP="00FA5207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           2) </w:t>
      </w:r>
      <w:r w:rsidRPr="002475B8">
        <w:rPr>
          <w:color w:val="333333"/>
        </w:rPr>
        <w:t xml:space="preserve">inspektor weterynaryjny </w:t>
      </w:r>
      <w:r>
        <w:rPr>
          <w:color w:val="333333"/>
        </w:rPr>
        <w:t>do spraw pasz i utylizacji</w:t>
      </w:r>
      <w:r w:rsidRPr="002475B8">
        <w:rPr>
          <w:color w:val="333333"/>
        </w:rPr>
        <w:t xml:space="preserve"> ,</w:t>
      </w:r>
    </w:p>
    <w:p w:rsidR="00CE54E5" w:rsidRDefault="00CE54E5" w:rsidP="00682AC0"/>
    <w:p w:rsidR="001556BC" w:rsidRPr="00457469" w:rsidRDefault="007C5A91" w:rsidP="00457469">
      <w:pPr>
        <w:tabs>
          <w:tab w:val="num" w:pos="1620"/>
        </w:tabs>
        <w:jc w:val="center"/>
        <w:rPr>
          <w:color w:val="333333"/>
        </w:rPr>
      </w:pPr>
      <w:r>
        <w:rPr>
          <w:rStyle w:val="reg1h1"/>
          <w:rFonts w:ascii="Times New Roman" w:hAnsi="Times New Roman"/>
        </w:rPr>
        <w:t>§ 1</w:t>
      </w:r>
      <w:r w:rsidR="00FA5207">
        <w:rPr>
          <w:rStyle w:val="reg1h1"/>
          <w:rFonts w:ascii="Times New Roman" w:hAnsi="Times New Roman"/>
        </w:rPr>
        <w:t>5</w:t>
      </w:r>
    </w:p>
    <w:p w:rsidR="001556BC" w:rsidRDefault="001556BC" w:rsidP="001556BC">
      <w:pPr>
        <w:rPr>
          <w:rStyle w:val="reg11"/>
          <w:rFonts w:ascii="Times New Roman" w:hAnsi="Times New Roman"/>
          <w:sz w:val="24"/>
          <w:szCs w:val="24"/>
        </w:rPr>
      </w:pPr>
      <w:r w:rsidRPr="001556BC">
        <w:rPr>
          <w:color w:val="333333"/>
        </w:rPr>
        <w:br/>
      </w:r>
      <w:r w:rsidR="00F2567C">
        <w:rPr>
          <w:color w:val="333333"/>
        </w:rPr>
        <w:t xml:space="preserve">1. Do zadań </w:t>
      </w:r>
      <w:r w:rsidR="00F2567C">
        <w:rPr>
          <w:rStyle w:val="reg11"/>
          <w:rFonts w:ascii="Times New Roman" w:hAnsi="Times New Roman"/>
          <w:sz w:val="24"/>
          <w:szCs w:val="24"/>
        </w:rPr>
        <w:t>zespołu</w:t>
      </w:r>
      <w:r w:rsidR="00361491">
        <w:rPr>
          <w:rStyle w:val="reg11"/>
          <w:rFonts w:ascii="Times New Roman" w:hAnsi="Times New Roman"/>
          <w:sz w:val="24"/>
          <w:szCs w:val="24"/>
        </w:rPr>
        <w:t xml:space="preserve"> do spraw finansowo-</w:t>
      </w:r>
      <w:r w:rsidRPr="001556BC">
        <w:rPr>
          <w:rStyle w:val="reg11"/>
          <w:rFonts w:ascii="Times New Roman" w:hAnsi="Times New Roman"/>
          <w:sz w:val="24"/>
          <w:szCs w:val="24"/>
        </w:rPr>
        <w:t xml:space="preserve"> księgow</w:t>
      </w:r>
      <w:r w:rsidR="00361491">
        <w:rPr>
          <w:rStyle w:val="reg11"/>
          <w:rFonts w:ascii="Times New Roman" w:hAnsi="Times New Roman"/>
          <w:sz w:val="24"/>
          <w:szCs w:val="24"/>
        </w:rPr>
        <w:t>ych</w:t>
      </w:r>
      <w:r w:rsidR="007A1FA1">
        <w:rPr>
          <w:rStyle w:val="reg11"/>
          <w:rFonts w:ascii="Times New Roman" w:hAnsi="Times New Roman"/>
          <w:sz w:val="24"/>
          <w:szCs w:val="24"/>
        </w:rPr>
        <w:t xml:space="preserve"> i administracyjnych</w:t>
      </w:r>
      <w:r w:rsidR="00361491">
        <w:rPr>
          <w:rStyle w:val="reg11"/>
          <w:rFonts w:ascii="Times New Roman" w:hAnsi="Times New Roman"/>
          <w:sz w:val="24"/>
          <w:szCs w:val="24"/>
        </w:rPr>
        <w:t xml:space="preserve"> należy:</w:t>
      </w:r>
      <w:r w:rsidRPr="001556BC">
        <w:rPr>
          <w:rStyle w:val="reg11"/>
          <w:rFonts w:ascii="Times New Roman" w:hAnsi="Times New Roman"/>
          <w:sz w:val="24"/>
          <w:szCs w:val="24"/>
        </w:rPr>
        <w:t xml:space="preserve"> </w:t>
      </w:r>
    </w:p>
    <w:p w:rsidR="00CE45F5" w:rsidRDefault="00CE45F5" w:rsidP="001556BC">
      <w:pPr>
        <w:rPr>
          <w:rStyle w:val="reg11"/>
          <w:rFonts w:ascii="Times New Roman" w:hAnsi="Times New Roman"/>
          <w:sz w:val="24"/>
          <w:szCs w:val="24"/>
        </w:rPr>
      </w:pPr>
      <w:r>
        <w:rPr>
          <w:rStyle w:val="reg11"/>
          <w:rFonts w:ascii="Times New Roman" w:hAnsi="Times New Roman"/>
          <w:sz w:val="24"/>
          <w:szCs w:val="24"/>
        </w:rPr>
        <w:t>A.</w:t>
      </w:r>
    </w:p>
    <w:p w:rsidR="005D2889" w:rsidRPr="001556BC" w:rsidRDefault="005D2889" w:rsidP="001E414A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opracowywanie i realizacja planów finansowych w zakresie zatrudnienia, środków budżetowych, dochodów własnych, zakładowego funduszu świadczeń socjalnych, </w:t>
      </w:r>
    </w:p>
    <w:p w:rsidR="005D2889" w:rsidRPr="001556BC" w:rsidRDefault="005D2889" w:rsidP="001E414A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kontrola racjonalnego wykorzystania środków rzeczowych i finansowych, </w:t>
      </w:r>
    </w:p>
    <w:p w:rsidR="005D2889" w:rsidRPr="001556BC" w:rsidRDefault="005D2889" w:rsidP="001E414A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terminowe realizowanie bieżących płatności i zobowiązań, </w:t>
      </w:r>
    </w:p>
    <w:p w:rsidR="005D2889" w:rsidRPr="001556BC" w:rsidRDefault="005D2889" w:rsidP="001E414A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kontrola i analiza realizacji dochodów Skarbu Państwa, wydatków budżetowych </w:t>
      </w:r>
      <w:r w:rsidR="00732AFE">
        <w:rPr>
          <w:color w:val="333333"/>
        </w:rPr>
        <w:t xml:space="preserve">          </w:t>
      </w:r>
      <w:r w:rsidRPr="001556BC">
        <w:rPr>
          <w:color w:val="333333"/>
        </w:rPr>
        <w:t>i dochodów własnych jednostki,</w:t>
      </w:r>
    </w:p>
    <w:p w:rsidR="005D2889" w:rsidRPr="001556BC" w:rsidRDefault="005D2889" w:rsidP="001E414A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prowadzenie rachunkowości zgodnie z obowiązującymi przepisami, </w:t>
      </w:r>
    </w:p>
    <w:p w:rsidR="005D2889" w:rsidRPr="001556BC" w:rsidRDefault="005D2889" w:rsidP="001E414A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prowadzenie likwidatury i kasy, </w:t>
      </w:r>
    </w:p>
    <w:p w:rsidR="005D2889" w:rsidRPr="001556BC" w:rsidRDefault="005D2889" w:rsidP="001E414A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sporządzanie bilansów i okresowych sprawozdań finansowych, </w:t>
      </w:r>
    </w:p>
    <w:p w:rsidR="005D2889" w:rsidRPr="001556BC" w:rsidRDefault="005D2889" w:rsidP="001E414A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prowadzenie dokumentacji i windykacji dochodów budżetowych, </w:t>
      </w:r>
    </w:p>
    <w:p w:rsidR="005D2889" w:rsidRPr="001556BC" w:rsidRDefault="005D2889" w:rsidP="001E414A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prowadzenie dokumentacji w zakresie podatku dochodowego od osób fizycznych, </w:t>
      </w:r>
    </w:p>
    <w:p w:rsidR="005D2889" w:rsidRPr="001556BC" w:rsidRDefault="005D2889" w:rsidP="007A1FA1">
      <w:pPr>
        <w:numPr>
          <w:ilvl w:val="0"/>
          <w:numId w:val="17"/>
        </w:numPr>
        <w:spacing w:before="100" w:beforeAutospacing="1" w:after="100" w:afterAutospacing="1"/>
        <w:ind w:hanging="540"/>
        <w:rPr>
          <w:color w:val="333333"/>
        </w:rPr>
      </w:pPr>
      <w:r w:rsidRPr="001556BC">
        <w:rPr>
          <w:color w:val="333333"/>
        </w:rPr>
        <w:t>sporządzanie listy płac, naliczanie zas</w:t>
      </w:r>
      <w:r>
        <w:rPr>
          <w:color w:val="333333"/>
        </w:rPr>
        <w:t xml:space="preserve">iłków chorobowych, </w:t>
      </w:r>
      <w:r w:rsidRPr="001556BC">
        <w:rPr>
          <w:color w:val="333333"/>
        </w:rPr>
        <w:t xml:space="preserve"> macierzyńskich</w:t>
      </w:r>
      <w:r w:rsidR="001E414A">
        <w:rPr>
          <w:color w:val="333333"/>
        </w:rPr>
        <w:t xml:space="preserve">                            oraz </w:t>
      </w:r>
      <w:r w:rsidRPr="001556BC">
        <w:rPr>
          <w:color w:val="333333"/>
        </w:rPr>
        <w:t xml:space="preserve">prowadzenie dokumentacji w tym zakresie, </w:t>
      </w:r>
    </w:p>
    <w:p w:rsidR="005D2889" w:rsidRPr="001556BC" w:rsidRDefault="005D2889" w:rsidP="007A1FA1">
      <w:pPr>
        <w:numPr>
          <w:ilvl w:val="0"/>
          <w:numId w:val="17"/>
        </w:numPr>
        <w:spacing w:before="100" w:beforeAutospacing="1" w:after="100" w:afterAutospacing="1"/>
        <w:ind w:hanging="540"/>
        <w:rPr>
          <w:color w:val="333333"/>
        </w:rPr>
      </w:pPr>
      <w:r w:rsidRPr="001556BC">
        <w:rPr>
          <w:color w:val="333333"/>
        </w:rPr>
        <w:t xml:space="preserve">potrącanie składek na ubezpieczenie społeczne i zdrowotne pracowników oraz prowadzenie obowiązującej dokumentacji, </w:t>
      </w:r>
    </w:p>
    <w:p w:rsidR="005D2889" w:rsidRPr="001556BC" w:rsidRDefault="005D2889" w:rsidP="00DD2FE3">
      <w:pPr>
        <w:numPr>
          <w:ilvl w:val="0"/>
          <w:numId w:val="17"/>
        </w:numPr>
        <w:spacing w:before="100" w:beforeAutospacing="1" w:after="100" w:afterAutospacing="1"/>
        <w:ind w:hanging="540"/>
        <w:jc w:val="both"/>
        <w:rPr>
          <w:color w:val="333333"/>
        </w:rPr>
      </w:pPr>
      <w:r w:rsidRPr="001556BC">
        <w:rPr>
          <w:color w:val="333333"/>
        </w:rPr>
        <w:t xml:space="preserve">opracowywanie analiz ekonomicznych, </w:t>
      </w:r>
    </w:p>
    <w:p w:rsidR="005D2889" w:rsidRPr="001556BC" w:rsidRDefault="005D2889" w:rsidP="00DD2FE3">
      <w:pPr>
        <w:numPr>
          <w:ilvl w:val="0"/>
          <w:numId w:val="17"/>
        </w:numPr>
        <w:spacing w:before="100" w:beforeAutospacing="1" w:after="100" w:afterAutospacing="1"/>
        <w:ind w:hanging="540"/>
        <w:jc w:val="both"/>
        <w:rPr>
          <w:color w:val="333333"/>
        </w:rPr>
      </w:pPr>
      <w:r w:rsidRPr="001556BC">
        <w:rPr>
          <w:color w:val="333333"/>
        </w:rPr>
        <w:t xml:space="preserve">prowadzenie ewidencji ilościowo - wartościowej środków trwałych i naliczanie odpisów amortyzacyjnych i umorzeniowych, </w:t>
      </w:r>
    </w:p>
    <w:p w:rsidR="005D2889" w:rsidRPr="001556BC" w:rsidRDefault="005D2889" w:rsidP="00DD2FE3">
      <w:pPr>
        <w:numPr>
          <w:ilvl w:val="0"/>
          <w:numId w:val="17"/>
        </w:numPr>
        <w:spacing w:before="100" w:beforeAutospacing="1" w:after="100" w:afterAutospacing="1"/>
        <w:ind w:hanging="540"/>
        <w:jc w:val="both"/>
        <w:rPr>
          <w:color w:val="333333"/>
        </w:rPr>
      </w:pPr>
      <w:r w:rsidRPr="001556BC">
        <w:rPr>
          <w:color w:val="333333"/>
        </w:rPr>
        <w:t xml:space="preserve">prowadzenie akt osobowych pracowników, prowadzenie ewidencji legitymacji służbowych i upoważnień, </w:t>
      </w:r>
    </w:p>
    <w:p w:rsidR="005D2889" w:rsidRPr="001556BC" w:rsidRDefault="005D2889" w:rsidP="00DD2FE3">
      <w:pPr>
        <w:numPr>
          <w:ilvl w:val="0"/>
          <w:numId w:val="17"/>
        </w:numPr>
        <w:spacing w:before="100" w:beforeAutospacing="1" w:after="100" w:afterAutospacing="1"/>
        <w:ind w:hanging="540"/>
        <w:jc w:val="both"/>
        <w:rPr>
          <w:color w:val="333333"/>
        </w:rPr>
      </w:pPr>
      <w:r w:rsidRPr="001556BC">
        <w:rPr>
          <w:color w:val="333333"/>
        </w:rPr>
        <w:t xml:space="preserve">prowadzenie dokumentacji dotyczącej czasu pracy, </w:t>
      </w:r>
    </w:p>
    <w:p w:rsidR="005D2889" w:rsidRDefault="005D2889" w:rsidP="00DD2FE3">
      <w:pPr>
        <w:numPr>
          <w:ilvl w:val="0"/>
          <w:numId w:val="17"/>
        </w:numPr>
        <w:spacing w:before="100" w:beforeAutospacing="1" w:after="100" w:afterAutospacing="1"/>
        <w:ind w:hanging="540"/>
        <w:jc w:val="both"/>
        <w:rPr>
          <w:color w:val="333333"/>
        </w:rPr>
      </w:pPr>
      <w:r w:rsidRPr="001556BC">
        <w:rPr>
          <w:color w:val="333333"/>
        </w:rPr>
        <w:t xml:space="preserve">przygotowywanie informacji, sprawozdań i analiz dotyczących zatrudnienia, </w:t>
      </w:r>
    </w:p>
    <w:p w:rsidR="00DD2FE3" w:rsidRDefault="00DD2FE3" w:rsidP="00DD2FE3">
      <w:pPr>
        <w:numPr>
          <w:ilvl w:val="0"/>
          <w:numId w:val="17"/>
        </w:numPr>
        <w:spacing w:before="100" w:beforeAutospacing="1" w:after="100" w:afterAutospacing="1"/>
        <w:ind w:hanging="540"/>
        <w:jc w:val="both"/>
        <w:rPr>
          <w:color w:val="333333"/>
        </w:rPr>
      </w:pPr>
      <w:r>
        <w:rPr>
          <w:color w:val="333333"/>
        </w:rPr>
        <w:t>prowadzenie archiwum Inspektoratu.</w:t>
      </w:r>
    </w:p>
    <w:p w:rsidR="00CE45F5" w:rsidRDefault="00CE45F5" w:rsidP="002E34E9">
      <w:p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B.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przyjmowanie i rozdział korespondencji oraz przesyłek, 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prowadzenie ewidencji wpływów specjalnych i wartościowych, 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sporządzanie czystopisów pism oraz ich powielanie, 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 xml:space="preserve">wysyłanie korespondencji i przesyłek, 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lastRenderedPageBreak/>
        <w:t xml:space="preserve">przyjmowanie i nadawanie telegramów, telefonogramów, dalekopisów, faksów oraz obsługa poczty elektronicznej itp., </w:t>
      </w:r>
    </w:p>
    <w:p w:rsidR="00CE45F5" w:rsidRDefault="00CE45F5" w:rsidP="00ED4E33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udzielanie informacji interesantom, a w razie potrzeby kierowanie ich do właściwych zespołów lub stanowisk pracy,</w:t>
      </w:r>
      <w:r>
        <w:rPr>
          <w:color w:val="333333"/>
        </w:rPr>
        <w:t xml:space="preserve">                                                      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 </w:t>
      </w:r>
      <w:r w:rsidRPr="001556BC">
        <w:rPr>
          <w:color w:val="333333"/>
        </w:rPr>
        <w:t xml:space="preserve">obsługa decyzji personalnych, 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333333"/>
        </w:rPr>
      </w:pPr>
      <w:r w:rsidRPr="001556BC">
        <w:rPr>
          <w:color w:val="333333"/>
        </w:rPr>
        <w:t>prowadzenie s</w:t>
      </w:r>
      <w:r>
        <w:rPr>
          <w:color w:val="333333"/>
        </w:rPr>
        <w:t>praw socjalnych</w:t>
      </w:r>
      <w:r w:rsidRPr="001556BC">
        <w:rPr>
          <w:color w:val="333333"/>
        </w:rPr>
        <w:t xml:space="preserve">, 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 magazynowanie </w:t>
      </w:r>
      <w:r w:rsidRPr="001556BC">
        <w:rPr>
          <w:color w:val="333333"/>
        </w:rPr>
        <w:t>sprzęt</w:t>
      </w:r>
      <w:r>
        <w:rPr>
          <w:color w:val="333333"/>
        </w:rPr>
        <w:t>u, testów diagnostycznych</w:t>
      </w:r>
      <w:r w:rsidRPr="001556BC">
        <w:rPr>
          <w:color w:val="333333"/>
        </w:rPr>
        <w:t xml:space="preserve"> do badań w zakresie zwalczania chorób zakaźnych, </w:t>
      </w:r>
      <w:r>
        <w:rPr>
          <w:color w:val="333333"/>
        </w:rPr>
        <w:t>realizacji krajowego planu monitorowania substancji niedozwolonych, pozostałości chemicznych, biologicznych, produktów leczniczych i skażeń promieniotwórczych u zwierząt, w ich wydzielinach i wydalinach, w tkankach lub narządach zwierząt, w produktach pochodzenia zwierzęcego, w wodzie przeznaczonej do pojenia zwierząt oraz  w paszach,</w:t>
      </w:r>
    </w:p>
    <w:p w:rsidR="00CE45F5" w:rsidRDefault="00CE45F5" w:rsidP="00ED4E33">
      <w:pPr>
        <w:numPr>
          <w:ilvl w:val="1"/>
          <w:numId w:val="4"/>
        </w:numPr>
        <w:spacing w:before="100" w:beforeAutospacing="1" w:after="100" w:afterAutospacing="1"/>
        <w:ind w:hanging="540"/>
        <w:jc w:val="both"/>
        <w:rPr>
          <w:color w:val="333333"/>
        </w:rPr>
      </w:pPr>
      <w:r>
        <w:rPr>
          <w:color w:val="333333"/>
        </w:rPr>
        <w:t xml:space="preserve">zaopatrywanie Inspektoratu </w:t>
      </w:r>
      <w:r w:rsidRPr="001556BC">
        <w:rPr>
          <w:color w:val="333333"/>
        </w:rPr>
        <w:t>we wszelkiego rodzaju sprzęt, aparaturę, materiały, druki itp. niezbędne do prawidłowego jego funkcjonowania</w:t>
      </w:r>
      <w:r>
        <w:rPr>
          <w:color w:val="333333"/>
        </w:rPr>
        <w:t xml:space="preserve"> i ich ewidencja</w:t>
      </w:r>
      <w:r w:rsidRPr="001556BC">
        <w:rPr>
          <w:color w:val="333333"/>
        </w:rPr>
        <w:t xml:space="preserve"> oraz czuwanie nad prawidłow</w:t>
      </w:r>
      <w:r>
        <w:rPr>
          <w:color w:val="333333"/>
        </w:rPr>
        <w:t>ą</w:t>
      </w:r>
      <w:r w:rsidRPr="001556BC">
        <w:rPr>
          <w:color w:val="333333"/>
        </w:rPr>
        <w:t xml:space="preserve"> eksploatacją nieruchomości, instalacji, aparatury, </w:t>
      </w:r>
    </w:p>
    <w:p w:rsidR="00ED4E33" w:rsidRPr="001556BC" w:rsidRDefault="00ED4E33" w:rsidP="00ED4E33">
      <w:pPr>
        <w:numPr>
          <w:ilvl w:val="1"/>
          <w:numId w:val="4"/>
        </w:numPr>
        <w:spacing w:before="100" w:beforeAutospacing="1" w:after="100" w:afterAutospacing="1"/>
        <w:ind w:hanging="540"/>
        <w:jc w:val="both"/>
        <w:rPr>
          <w:color w:val="333333"/>
        </w:rPr>
      </w:pPr>
      <w:r>
        <w:rPr>
          <w:color w:val="333333"/>
        </w:rPr>
        <w:t>obsługa informatyczna</w:t>
      </w:r>
      <w:r w:rsidR="003F3179">
        <w:rPr>
          <w:color w:val="333333"/>
        </w:rPr>
        <w:t>, w szczeg</w:t>
      </w:r>
      <w:r w:rsidR="00D84BFD">
        <w:rPr>
          <w:color w:val="333333"/>
        </w:rPr>
        <w:t xml:space="preserve">ólności obsługa i aktualizacja </w:t>
      </w:r>
      <w:r w:rsidR="003F3179">
        <w:rPr>
          <w:color w:val="333333"/>
        </w:rPr>
        <w:t>Biuletynu Informacji Publicznej.</w:t>
      </w:r>
      <w:r w:rsidR="003F3179">
        <w:rPr>
          <w:rStyle w:val="Odwoaniedokomentarza"/>
          <w:vanish/>
        </w:rPr>
        <w:commentReference w:id="9"/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ind w:hanging="540"/>
        <w:jc w:val="both"/>
        <w:rPr>
          <w:color w:val="333333"/>
        </w:rPr>
      </w:pPr>
      <w:r w:rsidRPr="001556BC">
        <w:rPr>
          <w:color w:val="333333"/>
        </w:rPr>
        <w:t xml:space="preserve">utrzymywanie pomieszczeń zakładu i jego otoczenia w należytej czystości </w:t>
      </w:r>
      <w:r>
        <w:rPr>
          <w:color w:val="333333"/>
        </w:rPr>
        <w:t xml:space="preserve">      </w:t>
      </w:r>
      <w:r w:rsidRPr="001556BC">
        <w:rPr>
          <w:color w:val="333333"/>
        </w:rPr>
        <w:t xml:space="preserve">i porządku, 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ind w:hanging="540"/>
        <w:jc w:val="both"/>
        <w:rPr>
          <w:color w:val="333333"/>
        </w:rPr>
      </w:pPr>
      <w:r>
        <w:rPr>
          <w:color w:val="333333"/>
        </w:rPr>
        <w:t>prowadzenie magazynu</w:t>
      </w:r>
      <w:r w:rsidRPr="001556BC">
        <w:rPr>
          <w:color w:val="333333"/>
        </w:rPr>
        <w:t xml:space="preserve"> gospodarczego</w:t>
      </w:r>
      <w:r>
        <w:rPr>
          <w:color w:val="333333"/>
        </w:rPr>
        <w:t xml:space="preserve"> na bieżące potrzeby oraz prowadzenie  ewidencji majątku Inspektoratu,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ind w:hanging="540"/>
        <w:jc w:val="both"/>
        <w:rPr>
          <w:color w:val="333333"/>
        </w:rPr>
      </w:pPr>
      <w:r w:rsidRPr="001556BC">
        <w:rPr>
          <w:color w:val="333333"/>
        </w:rPr>
        <w:t>organizowanie i kontrolowanie prowadzonych konserwacji, napraw</w:t>
      </w:r>
      <w:r>
        <w:rPr>
          <w:color w:val="333333"/>
        </w:rPr>
        <w:t xml:space="preserve">                  </w:t>
      </w:r>
      <w:r w:rsidRPr="001556BC">
        <w:rPr>
          <w:color w:val="333333"/>
        </w:rPr>
        <w:t xml:space="preserve"> i remontów instalacji, sprzętu i aparatury oraz racjonalnego wykorzystania środków rzeczowych, </w:t>
      </w:r>
    </w:p>
    <w:p w:rsidR="00CE45F5" w:rsidRDefault="00CE45F5" w:rsidP="00ED4E33">
      <w:pPr>
        <w:numPr>
          <w:ilvl w:val="1"/>
          <w:numId w:val="4"/>
        </w:numPr>
        <w:spacing w:before="100" w:beforeAutospacing="1" w:after="100" w:afterAutospacing="1"/>
        <w:ind w:hanging="540"/>
        <w:jc w:val="both"/>
        <w:rPr>
          <w:color w:val="333333"/>
        </w:rPr>
      </w:pPr>
      <w:r w:rsidRPr="001556BC">
        <w:rPr>
          <w:color w:val="333333"/>
        </w:rPr>
        <w:t>obsługa samochodów służbowych</w:t>
      </w:r>
      <w:r>
        <w:rPr>
          <w:color w:val="333333"/>
        </w:rPr>
        <w:t>,</w:t>
      </w:r>
    </w:p>
    <w:p w:rsidR="00CE45F5" w:rsidRPr="001556BC" w:rsidRDefault="00CE45F5" w:rsidP="00ED4E33">
      <w:pPr>
        <w:numPr>
          <w:ilvl w:val="1"/>
          <w:numId w:val="4"/>
        </w:numPr>
        <w:spacing w:before="100" w:beforeAutospacing="1" w:after="100" w:afterAutospacing="1"/>
        <w:ind w:hanging="540"/>
        <w:jc w:val="both"/>
        <w:rPr>
          <w:color w:val="333333"/>
        </w:rPr>
      </w:pPr>
      <w:r>
        <w:rPr>
          <w:color w:val="333333"/>
        </w:rPr>
        <w:t>współpraca z pozostałymi komórkami organizacyjnymi Inspektoratu               w zakresie wymiany informacji merytorycznych oraz  danych potrzebnych do raportowania z  wykonanych zadań lub opracowania budżetu zadaniowego       i innych potrzeb w zakresie właściwości komórek organizacyjnych Inspektoratu,</w:t>
      </w:r>
      <w:r w:rsidRPr="001556BC">
        <w:rPr>
          <w:color w:val="333333"/>
        </w:rPr>
        <w:t xml:space="preserve"> </w:t>
      </w:r>
    </w:p>
    <w:p w:rsidR="00CE45F5" w:rsidRDefault="00CE45F5" w:rsidP="00ED4E33">
      <w:pPr>
        <w:numPr>
          <w:ilvl w:val="1"/>
          <w:numId w:val="4"/>
        </w:numPr>
        <w:spacing w:before="100" w:beforeAutospacing="1" w:after="100" w:afterAutospacing="1"/>
        <w:ind w:hanging="540"/>
        <w:jc w:val="both"/>
        <w:rPr>
          <w:color w:val="333333"/>
        </w:rPr>
      </w:pPr>
      <w:r>
        <w:rPr>
          <w:color w:val="333333"/>
        </w:rPr>
        <w:t>pomoc</w:t>
      </w:r>
      <w:r w:rsidRPr="001556BC">
        <w:rPr>
          <w:color w:val="333333"/>
        </w:rPr>
        <w:t xml:space="preserve"> w</w:t>
      </w:r>
      <w:r>
        <w:rPr>
          <w:color w:val="333333"/>
        </w:rPr>
        <w:t xml:space="preserve"> pracy zespołu do spraw finansowo- księgowych, oraz w pracach pozostałych komórek organizacyjnych Inspektoratu  w zakresie posiadanych kompetencji i udzielonych upoważnień.</w:t>
      </w:r>
      <w:r w:rsidRPr="001556BC">
        <w:rPr>
          <w:color w:val="333333"/>
        </w:rPr>
        <w:t xml:space="preserve"> </w:t>
      </w:r>
    </w:p>
    <w:p w:rsidR="00F27C92" w:rsidRDefault="005D2889" w:rsidP="001E414A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jc w:val="both"/>
        <w:rPr>
          <w:color w:val="333333"/>
        </w:rPr>
      </w:pPr>
      <w:r>
        <w:rPr>
          <w:color w:val="333333"/>
        </w:rPr>
        <w:t>Główny Księgowy odpowiada w szczególności za przestrzeganie przepisów zawartych w ustawie o finansach publicznych i w ustawie o rachunkowości oraz realizację następujących zadań w zakresie gospodarki finansowej Inspektoratu i w zakresie rachunkowości</w:t>
      </w:r>
      <w:r w:rsidR="00F27C92">
        <w:rPr>
          <w:color w:val="333333"/>
        </w:rPr>
        <w:t>:</w:t>
      </w:r>
    </w:p>
    <w:p w:rsidR="00F27C92" w:rsidRDefault="00F27C92" w:rsidP="00F27C92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prowadzenia rachunkowości Inspektoratu;</w:t>
      </w:r>
    </w:p>
    <w:p w:rsidR="00F27C92" w:rsidRDefault="00F27C92" w:rsidP="00985ABC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wykonywania dyspozycji środkami pieniężnymi;</w:t>
      </w:r>
    </w:p>
    <w:p w:rsidR="00F27C92" w:rsidRDefault="00F27C92" w:rsidP="00985ABC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dokonywania wstępnej kontroli zgodności operacji gospodarczych </w:t>
      </w:r>
      <w:r w:rsidR="002344CF">
        <w:rPr>
          <w:color w:val="333333"/>
        </w:rPr>
        <w:t xml:space="preserve">                         </w:t>
      </w:r>
      <w:r>
        <w:rPr>
          <w:color w:val="333333"/>
        </w:rPr>
        <w:t>i finansowych z planem finansowym;</w:t>
      </w:r>
    </w:p>
    <w:p w:rsidR="00CE54E5" w:rsidRPr="001556BC" w:rsidRDefault="00F27C92" w:rsidP="00843F08">
      <w:pPr>
        <w:numPr>
          <w:ilvl w:val="1"/>
          <w:numId w:val="2"/>
        </w:numPr>
        <w:spacing w:before="100" w:beforeAutospacing="1" w:after="100" w:afterAutospacing="1"/>
        <w:jc w:val="both"/>
        <w:rPr>
          <w:rStyle w:val="reg11"/>
          <w:rFonts w:ascii="Times New Roman" w:hAnsi="Times New Roman"/>
          <w:sz w:val="24"/>
          <w:szCs w:val="24"/>
        </w:rPr>
      </w:pPr>
      <w:r>
        <w:rPr>
          <w:color w:val="333333"/>
        </w:rPr>
        <w:t>dokonywania wstępnej kontroli kompletności i rzetelności dokumentów dotyczących operacji gospodarczych i finansowych.</w:t>
      </w:r>
    </w:p>
    <w:p w:rsidR="001556BC" w:rsidRPr="001556BC" w:rsidRDefault="00361491" w:rsidP="00CE54E5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/>
        <w:ind w:hanging="720"/>
      </w:pPr>
      <w:r>
        <w:rPr>
          <w:color w:val="333333"/>
        </w:rPr>
        <w:t>W</w:t>
      </w:r>
      <w:r w:rsidR="00F27C92">
        <w:rPr>
          <w:color w:val="333333"/>
        </w:rPr>
        <w:t xml:space="preserve"> skład</w:t>
      </w:r>
      <w:r w:rsidR="001556BC" w:rsidRPr="001556BC">
        <w:rPr>
          <w:color w:val="333333"/>
        </w:rPr>
        <w:t xml:space="preserve"> zespołu</w:t>
      </w:r>
      <w:r w:rsidR="00F27C92">
        <w:rPr>
          <w:color w:val="333333"/>
        </w:rPr>
        <w:t>, o którym mowa w ust</w:t>
      </w:r>
      <w:r w:rsidR="007C2EA5">
        <w:rPr>
          <w:color w:val="333333"/>
        </w:rPr>
        <w:t>.</w:t>
      </w:r>
      <w:r w:rsidR="00F27C92">
        <w:rPr>
          <w:color w:val="333333"/>
        </w:rPr>
        <w:t xml:space="preserve"> 1 wchodzi:</w:t>
      </w:r>
      <w:r w:rsidR="001556BC" w:rsidRPr="001556BC">
        <w:rPr>
          <w:color w:val="333333"/>
        </w:rPr>
        <w:t xml:space="preserve"> </w:t>
      </w:r>
    </w:p>
    <w:p w:rsidR="001556BC" w:rsidRDefault="006F7456" w:rsidP="00921DCF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Główny Księgowy</w:t>
      </w:r>
      <w:r w:rsidR="007E3C08">
        <w:rPr>
          <w:color w:val="333333"/>
        </w:rPr>
        <w:t xml:space="preserve"> </w:t>
      </w:r>
      <w:r w:rsidR="00874084">
        <w:rPr>
          <w:color w:val="333333"/>
        </w:rPr>
        <w:t>–</w:t>
      </w:r>
      <w:r w:rsidR="007E3C08">
        <w:rPr>
          <w:color w:val="333333"/>
        </w:rPr>
        <w:t xml:space="preserve"> kierownik</w:t>
      </w:r>
      <w:r w:rsidR="00D20A79">
        <w:rPr>
          <w:color w:val="333333"/>
        </w:rPr>
        <w:t xml:space="preserve"> </w:t>
      </w:r>
      <w:r w:rsidR="007E3C08">
        <w:rPr>
          <w:color w:val="333333"/>
        </w:rPr>
        <w:t>zespołu</w:t>
      </w:r>
      <w:r w:rsidR="001556BC" w:rsidRPr="001556BC">
        <w:rPr>
          <w:color w:val="333333"/>
        </w:rPr>
        <w:t xml:space="preserve">, </w:t>
      </w:r>
    </w:p>
    <w:p w:rsidR="00DD2FE3" w:rsidRDefault="00BF3C5D" w:rsidP="0033789F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księgowy</w:t>
      </w:r>
      <w:r w:rsidR="00CE45F5">
        <w:rPr>
          <w:color w:val="333333"/>
        </w:rPr>
        <w:t>,</w:t>
      </w:r>
    </w:p>
    <w:p w:rsidR="009D2436" w:rsidRDefault="009D2436" w:rsidP="0033789F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referent administracyjny</w:t>
      </w:r>
    </w:p>
    <w:p w:rsidR="00FA5207" w:rsidRDefault="00FA5207" w:rsidP="0033789F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lastRenderedPageBreak/>
        <w:t>goniec</w:t>
      </w:r>
    </w:p>
    <w:p w:rsidR="00CE45F5" w:rsidRDefault="00CE45F5" w:rsidP="0033789F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sprzątaczka</w:t>
      </w:r>
    </w:p>
    <w:p w:rsidR="001C601E" w:rsidRPr="00874084" w:rsidRDefault="00FA5207" w:rsidP="00874084">
      <w:pPr>
        <w:jc w:val="center"/>
        <w:rPr>
          <w:rStyle w:val="reg11"/>
          <w:rFonts w:ascii="Times New Roman" w:hAnsi="Times New Roman"/>
          <w:b/>
          <w:sz w:val="24"/>
          <w:szCs w:val="24"/>
        </w:rPr>
      </w:pPr>
      <w:r>
        <w:rPr>
          <w:rStyle w:val="reg11"/>
          <w:rFonts w:ascii="Times New Roman" w:hAnsi="Times New Roman"/>
          <w:b/>
          <w:sz w:val="24"/>
          <w:szCs w:val="24"/>
        </w:rPr>
        <w:t>§ 16</w:t>
      </w:r>
    </w:p>
    <w:p w:rsidR="00874084" w:rsidRPr="001556BC" w:rsidRDefault="00874084" w:rsidP="00874084">
      <w:pPr>
        <w:jc w:val="center"/>
        <w:rPr>
          <w:rStyle w:val="reg11"/>
          <w:rFonts w:ascii="Times New Roman" w:hAnsi="Times New Roman"/>
          <w:sz w:val="24"/>
          <w:szCs w:val="24"/>
        </w:rPr>
      </w:pPr>
    </w:p>
    <w:p w:rsidR="00B727DA" w:rsidRPr="00D20A79" w:rsidRDefault="00D20A79" w:rsidP="00D20A79">
      <w:pPr>
        <w:rPr>
          <w:rStyle w:val="reg11"/>
          <w:rFonts w:ascii="Times New Roman" w:hAnsi="Times New Roman"/>
          <w:sz w:val="24"/>
          <w:szCs w:val="24"/>
        </w:rPr>
      </w:pPr>
      <w:r>
        <w:rPr>
          <w:color w:val="333333"/>
        </w:rPr>
        <w:t xml:space="preserve">1. </w:t>
      </w:r>
      <w:r w:rsidR="00874084" w:rsidRPr="00D20A79">
        <w:rPr>
          <w:color w:val="333333"/>
        </w:rPr>
        <w:t>Do zadań</w:t>
      </w:r>
      <w:r w:rsidR="00874084" w:rsidRPr="00D20A79">
        <w:t xml:space="preserve"> pracowni badania mięsa na obecność włośni</w:t>
      </w:r>
      <w:r w:rsidR="00874084" w:rsidRPr="00D20A79">
        <w:rPr>
          <w:color w:val="333333"/>
        </w:rPr>
        <w:t xml:space="preserve"> </w:t>
      </w:r>
      <w:r w:rsidR="00874084" w:rsidRPr="00D20A79">
        <w:rPr>
          <w:rStyle w:val="reg11"/>
          <w:rFonts w:ascii="Times New Roman" w:hAnsi="Times New Roman"/>
          <w:sz w:val="24"/>
          <w:szCs w:val="24"/>
        </w:rPr>
        <w:t>należy:</w:t>
      </w:r>
    </w:p>
    <w:p w:rsidR="00B727DA" w:rsidRPr="00D20A79" w:rsidRDefault="00B727DA" w:rsidP="00B727DA">
      <w:pPr>
        <w:ind w:left="720"/>
      </w:pPr>
      <w:r w:rsidRPr="00D20A79">
        <w:rPr>
          <w:rStyle w:val="reg11"/>
          <w:rFonts w:ascii="Times New Roman" w:hAnsi="Times New Roman"/>
          <w:sz w:val="24"/>
          <w:szCs w:val="24"/>
        </w:rPr>
        <w:t>-</w:t>
      </w:r>
      <w:r w:rsidR="00874084" w:rsidRPr="00D20A79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F50B8B" w:rsidRPr="00D20A79">
        <w:t>urzę</w:t>
      </w:r>
      <w:r w:rsidRPr="00D20A79">
        <w:t xml:space="preserve">dowe badanie próbek w kierunku </w:t>
      </w:r>
      <w:proofErr w:type="spellStart"/>
      <w:r w:rsidRPr="00D20A79">
        <w:t>Trichinella</w:t>
      </w:r>
      <w:proofErr w:type="spellEnd"/>
      <w:r w:rsidRPr="00D20A79">
        <w:t xml:space="preserve"> </w:t>
      </w:r>
      <w:proofErr w:type="spellStart"/>
      <w:r w:rsidRPr="00D20A79">
        <w:t>spp</w:t>
      </w:r>
      <w:proofErr w:type="spellEnd"/>
      <w:r w:rsidRPr="00D20A79">
        <w:t>.</w:t>
      </w:r>
    </w:p>
    <w:p w:rsidR="00B727DA" w:rsidRPr="00D20A79" w:rsidRDefault="00D20A79" w:rsidP="00B727DA">
      <w:r>
        <w:t xml:space="preserve">            </w:t>
      </w:r>
      <w:r w:rsidR="00B727DA" w:rsidRPr="00D20A79">
        <w:t>- prowadzenie dokumentacji związanej z diagnostyka włośnicy,</w:t>
      </w:r>
    </w:p>
    <w:p w:rsidR="00B727DA" w:rsidRPr="00D20A79" w:rsidRDefault="00D20A79" w:rsidP="00B727DA">
      <w:r>
        <w:t xml:space="preserve">           </w:t>
      </w:r>
      <w:r w:rsidR="00B727DA" w:rsidRPr="00D20A79">
        <w:t xml:space="preserve"> - sporządzanie sprawozdań z badań.</w:t>
      </w:r>
    </w:p>
    <w:p w:rsidR="00D20A79" w:rsidRDefault="00D20A79" w:rsidP="00B727DA"/>
    <w:p w:rsidR="002C269B" w:rsidRPr="00D20A79" w:rsidRDefault="002C269B" w:rsidP="00B727DA">
      <w:r w:rsidRPr="00D20A79">
        <w:t>Pracownie badania mięsa na obecność włośni pod względem funkcjonowania i zarządzania jakością podlega Kierownikowi Zakładu Higieny Weterynaryjnej Wojewódzkiego Inspektoratu Weterynarii w Lublinie.</w:t>
      </w:r>
    </w:p>
    <w:p w:rsidR="00B727DA" w:rsidRPr="00D20A79" w:rsidRDefault="00B727DA" w:rsidP="00B727DA">
      <w:r w:rsidRPr="00D20A79">
        <w:t> </w:t>
      </w:r>
    </w:p>
    <w:p w:rsidR="00874084" w:rsidRDefault="00874084" w:rsidP="00874084">
      <w:pPr>
        <w:rPr>
          <w:rStyle w:val="reg11"/>
          <w:rFonts w:ascii="Times New Roman" w:hAnsi="Times New Roman"/>
          <w:sz w:val="24"/>
          <w:szCs w:val="24"/>
        </w:rPr>
      </w:pPr>
    </w:p>
    <w:p w:rsidR="00874084" w:rsidRDefault="00874084" w:rsidP="00874084">
      <w:pPr>
        <w:rPr>
          <w:rStyle w:val="reg11"/>
          <w:rFonts w:ascii="Times New Roman" w:hAnsi="Times New Roman"/>
          <w:sz w:val="24"/>
          <w:szCs w:val="24"/>
        </w:rPr>
      </w:pPr>
    </w:p>
    <w:p w:rsidR="0040106E" w:rsidRDefault="0040106E" w:rsidP="007A05EA">
      <w:pPr>
        <w:rPr>
          <w:rStyle w:val="reg1h1"/>
          <w:rFonts w:ascii="Times New Roman" w:hAnsi="Times New Roman"/>
        </w:rPr>
      </w:pPr>
    </w:p>
    <w:p w:rsidR="00435BBE" w:rsidRDefault="00435BBE" w:rsidP="001556BC">
      <w:pPr>
        <w:jc w:val="center"/>
        <w:rPr>
          <w:rStyle w:val="reg1h1"/>
          <w:rFonts w:ascii="Times New Roman" w:hAnsi="Times New Roman"/>
          <w:sz w:val="28"/>
          <w:szCs w:val="28"/>
        </w:rPr>
      </w:pPr>
    </w:p>
    <w:p w:rsidR="00B52544" w:rsidRDefault="00B52544" w:rsidP="001556BC">
      <w:pPr>
        <w:jc w:val="center"/>
        <w:rPr>
          <w:rStyle w:val="reg1h1"/>
          <w:rFonts w:ascii="Times New Roman" w:hAnsi="Times New Roman"/>
          <w:sz w:val="28"/>
          <w:szCs w:val="28"/>
        </w:rPr>
      </w:pPr>
    </w:p>
    <w:p w:rsidR="00B52544" w:rsidRDefault="00B52544" w:rsidP="001556BC">
      <w:pPr>
        <w:jc w:val="center"/>
        <w:rPr>
          <w:rStyle w:val="reg1h1"/>
          <w:rFonts w:ascii="Times New Roman" w:hAnsi="Times New Roman"/>
          <w:sz w:val="28"/>
          <w:szCs w:val="28"/>
        </w:rPr>
      </w:pPr>
    </w:p>
    <w:p w:rsidR="00DD2FE3" w:rsidRDefault="001556BC" w:rsidP="001556BC">
      <w:pPr>
        <w:jc w:val="center"/>
        <w:rPr>
          <w:rStyle w:val="reg1h1"/>
          <w:rFonts w:ascii="Times New Roman" w:hAnsi="Times New Roman"/>
          <w:sz w:val="28"/>
          <w:szCs w:val="28"/>
        </w:rPr>
      </w:pPr>
      <w:r w:rsidRPr="00DD2FE3">
        <w:rPr>
          <w:rStyle w:val="reg1h1"/>
          <w:rFonts w:ascii="Times New Roman" w:hAnsi="Times New Roman"/>
          <w:sz w:val="28"/>
          <w:szCs w:val="28"/>
        </w:rPr>
        <w:t>ROZDZIAŁ V</w:t>
      </w:r>
    </w:p>
    <w:p w:rsidR="00DD2FE3" w:rsidRPr="00DD2FE3" w:rsidRDefault="00DD2FE3" w:rsidP="001556BC">
      <w:pPr>
        <w:jc w:val="center"/>
        <w:rPr>
          <w:rStyle w:val="reg1h1"/>
          <w:rFonts w:ascii="Times New Roman" w:hAnsi="Times New Roman"/>
          <w:sz w:val="28"/>
          <w:szCs w:val="28"/>
        </w:rPr>
      </w:pPr>
    </w:p>
    <w:p w:rsidR="001556BC" w:rsidRPr="001556BC" w:rsidRDefault="001556BC" w:rsidP="001556BC">
      <w:pPr>
        <w:jc w:val="center"/>
      </w:pPr>
      <w:r w:rsidRPr="001556BC">
        <w:rPr>
          <w:rStyle w:val="reg1h1"/>
          <w:rFonts w:ascii="Times New Roman" w:hAnsi="Times New Roman"/>
        </w:rPr>
        <w:t>POSTANOWIENIA KOŃCOWE</w:t>
      </w:r>
    </w:p>
    <w:p w:rsidR="001556BC" w:rsidRPr="001556BC" w:rsidRDefault="001556BC" w:rsidP="001556BC">
      <w:pPr>
        <w:rPr>
          <w:rStyle w:val="reg11"/>
          <w:rFonts w:ascii="Times New Roman" w:hAnsi="Times New Roman"/>
          <w:sz w:val="24"/>
          <w:szCs w:val="24"/>
        </w:rPr>
      </w:pPr>
    </w:p>
    <w:p w:rsidR="009D2436" w:rsidRDefault="007C5A91" w:rsidP="009D2436">
      <w:pPr>
        <w:jc w:val="center"/>
        <w:rPr>
          <w:color w:val="333333"/>
        </w:rPr>
      </w:pPr>
      <w:r>
        <w:rPr>
          <w:rStyle w:val="reg1h1"/>
          <w:rFonts w:ascii="Times New Roman" w:hAnsi="Times New Roman"/>
        </w:rPr>
        <w:t>§ 1</w:t>
      </w:r>
      <w:r w:rsidR="00FA5207">
        <w:rPr>
          <w:rStyle w:val="reg1h1"/>
          <w:rFonts w:ascii="Times New Roman" w:hAnsi="Times New Roman"/>
        </w:rPr>
        <w:t>7</w:t>
      </w:r>
    </w:p>
    <w:p w:rsidR="009D2436" w:rsidRDefault="001556BC" w:rsidP="009D2436">
      <w:pPr>
        <w:rPr>
          <w:color w:val="333333"/>
        </w:rPr>
      </w:pPr>
      <w:r w:rsidRPr="001556BC">
        <w:rPr>
          <w:rStyle w:val="reg11"/>
          <w:rFonts w:ascii="Times New Roman" w:hAnsi="Times New Roman"/>
          <w:sz w:val="24"/>
          <w:szCs w:val="24"/>
        </w:rPr>
        <w:t>1.</w:t>
      </w:r>
      <w:r w:rsidR="006C112F">
        <w:rPr>
          <w:rStyle w:val="reg11"/>
          <w:rFonts w:ascii="Times New Roman" w:hAnsi="Times New Roman"/>
          <w:sz w:val="24"/>
          <w:szCs w:val="24"/>
        </w:rPr>
        <w:t xml:space="preserve">  </w:t>
      </w:r>
      <w:r w:rsidR="001B2AF3">
        <w:rPr>
          <w:rStyle w:val="reg11"/>
          <w:rFonts w:ascii="Times New Roman" w:hAnsi="Times New Roman"/>
          <w:sz w:val="24"/>
          <w:szCs w:val="24"/>
        </w:rPr>
        <w:t>Tryb pracy Inspektoratu określa szczegółowo regulamin pracy wprowadzony</w:t>
      </w:r>
      <w:r w:rsidR="009D2436">
        <w:rPr>
          <w:color w:val="333333"/>
        </w:rPr>
        <w:t xml:space="preserve">   </w:t>
      </w:r>
    </w:p>
    <w:p w:rsidR="009D2436" w:rsidRDefault="009D2436" w:rsidP="009D2436">
      <w:pPr>
        <w:rPr>
          <w:color w:val="333333"/>
        </w:rPr>
      </w:pPr>
    </w:p>
    <w:p w:rsidR="001556BC" w:rsidRPr="001556BC" w:rsidRDefault="009D2436" w:rsidP="009D2436">
      <w:pPr>
        <w:rPr>
          <w:color w:val="333333"/>
        </w:rPr>
      </w:pPr>
      <w:r>
        <w:rPr>
          <w:color w:val="333333"/>
        </w:rPr>
        <w:t xml:space="preserve">      </w:t>
      </w:r>
      <w:r w:rsidR="001B2AF3">
        <w:rPr>
          <w:color w:val="333333"/>
        </w:rPr>
        <w:t>zarządzeniem Powiatowego Lekarza.</w:t>
      </w:r>
    </w:p>
    <w:p w:rsidR="00C913A9" w:rsidRDefault="00C913A9" w:rsidP="009D2436">
      <w:pPr>
        <w:rPr>
          <w:rStyle w:val="reg1h1"/>
          <w:rFonts w:ascii="Times New Roman" w:hAnsi="Times New Roman"/>
        </w:rPr>
      </w:pPr>
    </w:p>
    <w:p w:rsidR="00A76C22" w:rsidRDefault="00B52544" w:rsidP="009D2436">
      <w:pPr>
        <w:spacing w:after="240"/>
        <w:rPr>
          <w:color w:val="333333"/>
        </w:rPr>
      </w:pPr>
      <w:r>
        <w:rPr>
          <w:rStyle w:val="Odwoaniedokomentarza"/>
          <w:vanish/>
        </w:rPr>
        <w:commentReference w:id="10"/>
      </w:r>
    </w:p>
    <w:p w:rsidR="00A76C22" w:rsidRDefault="00EA5B55" w:rsidP="00AF62FF">
      <w:pPr>
        <w:spacing w:after="240"/>
        <w:rPr>
          <w:color w:val="333333"/>
        </w:rPr>
      </w:pPr>
      <w:r>
        <w:rPr>
          <w:color w:val="333333"/>
        </w:rPr>
        <w:t>Łuków</w:t>
      </w:r>
      <w:r w:rsidR="00F1337A">
        <w:rPr>
          <w:color w:val="333333"/>
        </w:rPr>
        <w:t xml:space="preserve">, dnia </w:t>
      </w:r>
      <w:r w:rsidR="00C7658C">
        <w:rPr>
          <w:color w:val="333333"/>
        </w:rPr>
        <w:t xml:space="preserve"> </w:t>
      </w:r>
      <w:r w:rsidR="00041E21">
        <w:rPr>
          <w:color w:val="333333"/>
        </w:rPr>
        <w:t>12</w:t>
      </w:r>
      <w:r w:rsidR="0051724C">
        <w:rPr>
          <w:color w:val="333333"/>
        </w:rPr>
        <w:t xml:space="preserve">  </w:t>
      </w:r>
      <w:r w:rsidR="00041E21">
        <w:rPr>
          <w:color w:val="333333"/>
        </w:rPr>
        <w:t>marca</w:t>
      </w:r>
      <w:r>
        <w:rPr>
          <w:color w:val="333333"/>
        </w:rPr>
        <w:t xml:space="preserve">  </w:t>
      </w:r>
      <w:r w:rsidR="00FA5207">
        <w:rPr>
          <w:color w:val="333333"/>
        </w:rPr>
        <w:t>2015</w:t>
      </w:r>
      <w:r w:rsidR="00435BBE">
        <w:rPr>
          <w:color w:val="333333"/>
        </w:rPr>
        <w:t xml:space="preserve"> r. </w:t>
      </w:r>
    </w:p>
    <w:p w:rsidR="00230A3D" w:rsidRDefault="00230A3D" w:rsidP="00EA5B55">
      <w:pPr>
        <w:spacing w:after="240"/>
        <w:jc w:val="right"/>
        <w:rPr>
          <w:color w:val="333333"/>
        </w:rPr>
      </w:pPr>
    </w:p>
    <w:p w:rsidR="00230A3D" w:rsidRDefault="00230A3D" w:rsidP="00EA5B55">
      <w:pPr>
        <w:spacing w:after="240"/>
        <w:jc w:val="right"/>
        <w:rPr>
          <w:color w:val="333333"/>
        </w:rPr>
      </w:pPr>
    </w:p>
    <w:p w:rsidR="009877F4" w:rsidRDefault="00230A3D" w:rsidP="00083746">
      <w:r>
        <w:t xml:space="preserve">                                                                                    </w:t>
      </w:r>
      <w:r w:rsidR="00FF5F27">
        <w:t>Powiatowy Lekarz Weterynarii</w:t>
      </w:r>
    </w:p>
    <w:p w:rsidR="00FF5F27" w:rsidRDefault="00FF5F27" w:rsidP="00083746">
      <w:r>
        <w:t xml:space="preserve">                                                                                                   w Łukowie</w:t>
      </w:r>
    </w:p>
    <w:p w:rsidR="00FF5F27" w:rsidRDefault="00FF5F27" w:rsidP="00083746">
      <w:r>
        <w:t xml:space="preserve">                                                                                               </w:t>
      </w:r>
      <w:proofErr w:type="spellStart"/>
      <w:r>
        <w:t>Leszek</w:t>
      </w:r>
      <w:proofErr w:type="spellEnd"/>
      <w:r>
        <w:t xml:space="preserve"> </w:t>
      </w:r>
      <w:proofErr w:type="spellStart"/>
      <w:r>
        <w:t>MIoduski</w:t>
      </w:r>
      <w:proofErr w:type="spellEnd"/>
    </w:p>
    <w:p w:rsidR="00A76C22" w:rsidRPr="00F6566B" w:rsidRDefault="00230A3D" w:rsidP="00230A3D">
      <w:pPr>
        <w:pStyle w:val="Bezodstpw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</w:t>
      </w:r>
    </w:p>
    <w:p w:rsidR="009877F4" w:rsidRDefault="009877F4" w:rsidP="00EA5B55">
      <w:pPr>
        <w:spacing w:after="240"/>
        <w:jc w:val="right"/>
        <w:rPr>
          <w:color w:val="333333"/>
        </w:rPr>
      </w:pPr>
    </w:p>
    <w:p w:rsidR="009877F4" w:rsidRDefault="009877F4" w:rsidP="00AF62FF">
      <w:pPr>
        <w:spacing w:after="240"/>
        <w:rPr>
          <w:color w:val="333333"/>
        </w:rPr>
      </w:pPr>
    </w:p>
    <w:p w:rsidR="00B52544" w:rsidRDefault="00B52544" w:rsidP="009877F4">
      <w:pPr>
        <w:spacing w:after="240"/>
        <w:jc w:val="center"/>
        <w:rPr>
          <w:i/>
          <w:color w:val="333333"/>
          <w:sz w:val="20"/>
        </w:rPr>
      </w:pPr>
    </w:p>
    <w:p w:rsidR="00B52544" w:rsidRDefault="00B52544" w:rsidP="009877F4">
      <w:pPr>
        <w:spacing w:after="240"/>
        <w:jc w:val="center"/>
        <w:rPr>
          <w:i/>
          <w:color w:val="333333"/>
          <w:sz w:val="20"/>
        </w:rPr>
      </w:pPr>
    </w:p>
    <w:p w:rsidR="002344CF" w:rsidRDefault="002344CF" w:rsidP="00B52544">
      <w:pPr>
        <w:spacing w:after="240"/>
        <w:jc w:val="both"/>
        <w:rPr>
          <w:color w:val="333333"/>
        </w:rPr>
      </w:pPr>
    </w:p>
    <w:sectPr w:rsidR="002344CF" w:rsidSect="008A1AE7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rawnik" w:date="2010-06-23T08:33:00Z" w:initials="mp">
    <w:p w:rsidR="002B5D91" w:rsidRDefault="002B5D91">
      <w:pPr>
        <w:pStyle w:val="Tekstkomentarza"/>
      </w:pPr>
      <w:r>
        <w:rPr>
          <w:rStyle w:val="Odwoaniedokomentarza"/>
        </w:rPr>
        <w:annotationRef/>
      </w:r>
      <w:r w:rsidR="00AE48B2">
        <w:t xml:space="preserve"> Dodano </w:t>
      </w:r>
      <w:r>
        <w:t>„w szc</w:t>
      </w:r>
      <w:r w:rsidR="00AE48B2">
        <w:t>z</w:t>
      </w:r>
      <w:r>
        <w:t>eg</w:t>
      </w:r>
      <w:r w:rsidR="00AE48B2">
        <w:t>ó</w:t>
      </w:r>
      <w:r>
        <w:t>lności”</w:t>
      </w:r>
    </w:p>
  </w:comment>
  <w:comment w:id="1" w:author="prawnik" w:date="2010-06-11T08:47:00Z" w:initials="mp">
    <w:p w:rsidR="003B57DD" w:rsidRDefault="003B57DD">
      <w:pPr>
        <w:pStyle w:val="Tekstkomentarza"/>
      </w:pPr>
      <w:r>
        <w:rPr>
          <w:rStyle w:val="Odwoaniedokomentarza"/>
        </w:rPr>
        <w:annotationRef/>
      </w:r>
      <w:r>
        <w:t>Sugeruję przepisać treść § 3 z projektu regulaminu zaakceptowanego przez GLW</w:t>
      </w:r>
    </w:p>
  </w:comment>
  <w:comment w:id="2" w:author="prawnik" w:date="2010-07-14T12:56:00Z" w:initials="mp">
    <w:p w:rsidR="003F3179" w:rsidRDefault="003F3179">
      <w:pPr>
        <w:pStyle w:val="Tekstkomentarza"/>
      </w:pPr>
      <w:r>
        <w:rPr>
          <w:rStyle w:val="Odwoaniedokomentarza"/>
        </w:rPr>
        <w:annotationRef/>
      </w:r>
      <w:r>
        <w:t xml:space="preserve"> Dodano „</w:t>
      </w:r>
      <w:r>
        <w:rPr>
          <w:rStyle w:val="reg11"/>
          <w:rFonts w:ascii="Times New Roman" w:hAnsi="Times New Roman"/>
          <w:sz w:val="24"/>
          <w:szCs w:val="24"/>
        </w:rPr>
        <w:t>Kierownicy wykonu</w:t>
      </w:r>
      <w:r w:rsidR="00D84BFD">
        <w:rPr>
          <w:rStyle w:val="reg11"/>
          <w:rFonts w:ascii="Times New Roman" w:hAnsi="Times New Roman"/>
          <w:sz w:val="24"/>
          <w:szCs w:val="24"/>
        </w:rPr>
        <w:t>ją obowiązki bezpośrednich przełożonych</w:t>
      </w:r>
      <w:r>
        <w:rPr>
          <w:rStyle w:val="reg11"/>
          <w:rFonts w:ascii="Times New Roman" w:hAnsi="Times New Roman"/>
          <w:sz w:val="24"/>
          <w:szCs w:val="24"/>
        </w:rPr>
        <w:t xml:space="preserve"> wynikające z ustawy  </w:t>
      </w:r>
      <w:r>
        <w:rPr>
          <w:rStyle w:val="Odwoaniedokomentarza"/>
          <w:vanish/>
        </w:rPr>
        <w:annotationRef/>
      </w:r>
      <w:r>
        <w:rPr>
          <w:rStyle w:val="reg11"/>
          <w:rFonts w:ascii="Times New Roman" w:hAnsi="Times New Roman"/>
          <w:sz w:val="24"/>
          <w:szCs w:val="24"/>
        </w:rPr>
        <w:t xml:space="preserve">            z dnia 21 listopada 2008 r., o służbie cywilnej.</w:t>
      </w:r>
      <w:r w:rsidR="00D84BFD">
        <w:rPr>
          <w:rStyle w:val="reg11"/>
          <w:rFonts w:ascii="Times New Roman" w:hAnsi="Times New Roman"/>
          <w:sz w:val="24"/>
          <w:szCs w:val="24"/>
        </w:rPr>
        <w:t xml:space="preserve">( </w:t>
      </w:r>
      <w:proofErr w:type="spellStart"/>
      <w:r w:rsidR="00D84BFD">
        <w:rPr>
          <w:rStyle w:val="reg11"/>
          <w:rFonts w:ascii="Times New Roman" w:hAnsi="Times New Roman"/>
          <w:sz w:val="24"/>
          <w:szCs w:val="24"/>
        </w:rPr>
        <w:t>Dz.U</w:t>
      </w:r>
      <w:proofErr w:type="spellEnd"/>
      <w:r w:rsidR="00D84BFD">
        <w:rPr>
          <w:rStyle w:val="reg11"/>
          <w:rFonts w:ascii="Times New Roman" w:hAnsi="Times New Roman"/>
          <w:sz w:val="24"/>
          <w:szCs w:val="24"/>
        </w:rPr>
        <w:t xml:space="preserve">. Nr 227, poz. 1505 z </w:t>
      </w:r>
      <w:proofErr w:type="spellStart"/>
      <w:r w:rsidR="00D84BFD">
        <w:rPr>
          <w:rStyle w:val="reg11"/>
          <w:rFonts w:ascii="Times New Roman" w:hAnsi="Times New Roman"/>
          <w:sz w:val="24"/>
          <w:szCs w:val="24"/>
        </w:rPr>
        <w:t>późn.zm</w:t>
      </w:r>
      <w:proofErr w:type="spellEnd"/>
      <w:r w:rsidR="00D84BFD">
        <w:rPr>
          <w:rStyle w:val="reg11"/>
          <w:rFonts w:ascii="Times New Roman" w:hAnsi="Times New Roman"/>
          <w:sz w:val="24"/>
          <w:szCs w:val="24"/>
        </w:rPr>
        <w:t>.).</w:t>
      </w:r>
      <w:r>
        <w:rPr>
          <w:rStyle w:val="reg11"/>
          <w:rFonts w:ascii="Times New Roman" w:hAnsi="Times New Roman"/>
          <w:sz w:val="24"/>
          <w:szCs w:val="24"/>
        </w:rPr>
        <w:t>”</w:t>
      </w:r>
    </w:p>
  </w:comment>
  <w:comment w:id="3" w:author="prawnik" w:date="2010-06-11T08:54:00Z" w:initials="mp">
    <w:p w:rsidR="003B57DD" w:rsidRDefault="003B57DD">
      <w:pPr>
        <w:pStyle w:val="Tekstkomentarza"/>
      </w:pPr>
      <w:r>
        <w:rPr>
          <w:rStyle w:val="Odwoaniedokomentarza"/>
        </w:rPr>
        <w:annotationRef/>
      </w:r>
      <w:r>
        <w:t xml:space="preserve">Dodano </w:t>
      </w:r>
      <w:proofErr w:type="spellStart"/>
      <w:r>
        <w:t>pkt</w:t>
      </w:r>
      <w:proofErr w:type="spellEnd"/>
      <w:r>
        <w:t xml:space="preserve"> 18</w:t>
      </w:r>
    </w:p>
  </w:comment>
  <w:comment w:id="4" w:author="prawnik" w:date="2015-01-08T14:38:00Z" w:initials="mp">
    <w:p w:rsidR="00E859B7" w:rsidRDefault="00E859B7" w:rsidP="00E859B7">
      <w:pPr>
        <w:pStyle w:val="Tekstkomentarza"/>
      </w:pPr>
      <w:r>
        <w:rPr>
          <w:rStyle w:val="Odwoaniedokomentarza"/>
        </w:rPr>
        <w:annotationRef/>
      </w:r>
      <w:r>
        <w:t xml:space="preserve">Dodano” </w:t>
      </w:r>
      <w:r>
        <w:rPr>
          <w:color w:val="333333"/>
        </w:rPr>
        <w:t>w podmiotach wytwarzających produkty pochodzenia zwierzęcego”</w:t>
      </w:r>
    </w:p>
  </w:comment>
  <w:comment w:id="5" w:author="prawnik" w:date="2015-01-08T14:44:00Z" w:initials="mp">
    <w:p w:rsidR="00E859B7" w:rsidRDefault="00E859B7" w:rsidP="00E859B7">
      <w:pPr>
        <w:pStyle w:val="Tekstkomentarza"/>
      </w:pPr>
      <w:r>
        <w:rPr>
          <w:rStyle w:val="Odwoaniedokomentarza"/>
        </w:rPr>
        <w:annotationRef/>
      </w:r>
      <w:r>
        <w:t xml:space="preserve">Dodano </w:t>
      </w:r>
      <w:proofErr w:type="spellStart"/>
      <w:r>
        <w:t>pkt</w:t>
      </w:r>
      <w:proofErr w:type="spellEnd"/>
      <w:r>
        <w:t xml:space="preserve"> 20</w:t>
      </w:r>
    </w:p>
  </w:comment>
  <w:comment w:id="6" w:author="prawnik" w:date="2010-06-23T12:38:00Z" w:initials="mp">
    <w:p w:rsidR="009C4AB8" w:rsidRDefault="009C4AB8">
      <w:pPr>
        <w:pStyle w:val="Tekstkomentarza"/>
      </w:pPr>
      <w:r>
        <w:rPr>
          <w:rStyle w:val="Odwoaniedokomentarza"/>
        </w:rPr>
        <w:annotationRef/>
      </w:r>
      <w:r>
        <w:t>Skreślono „</w:t>
      </w:r>
      <w:r w:rsidR="00196BE0">
        <w:t xml:space="preserve"> pasz leczniczych</w:t>
      </w:r>
      <w:r>
        <w:t xml:space="preserve">” </w:t>
      </w:r>
    </w:p>
  </w:comment>
  <w:comment w:id="7" w:author="prawnik" w:date="2010-06-21T14:40:00Z" w:initials="mp">
    <w:p w:rsidR="009C4AB8" w:rsidRDefault="009C4AB8">
      <w:pPr>
        <w:pStyle w:val="Tekstkomentarza"/>
      </w:pPr>
      <w:r>
        <w:rPr>
          <w:rStyle w:val="Odwoaniedokomentarza"/>
        </w:rPr>
        <w:annotationRef/>
      </w:r>
      <w:r>
        <w:t>Usunięto „w tym pasz leczniczych”</w:t>
      </w:r>
    </w:p>
  </w:comment>
  <w:comment w:id="8" w:author="prawnik" w:date="2010-06-23T12:39:00Z" w:initials="mp">
    <w:p w:rsidR="00196BE0" w:rsidRDefault="00196BE0">
      <w:pPr>
        <w:pStyle w:val="Tekstkomentarza"/>
      </w:pPr>
      <w:r>
        <w:rPr>
          <w:rStyle w:val="Odwoaniedokomentarza"/>
        </w:rPr>
        <w:annotationRef/>
      </w:r>
      <w:r>
        <w:t>Usunięto „ w tym pasz leczniczych”</w:t>
      </w:r>
    </w:p>
  </w:comment>
  <w:comment w:id="9" w:author="prawnik" w:date="2010-07-14T12:59:00Z" w:initials="mp">
    <w:p w:rsidR="003F3179" w:rsidRPr="001556BC" w:rsidRDefault="003F3179" w:rsidP="003F3179">
      <w:pPr>
        <w:spacing w:before="100" w:beforeAutospacing="1" w:after="100" w:afterAutospacing="1"/>
        <w:ind w:left="900"/>
        <w:jc w:val="both"/>
        <w:rPr>
          <w:color w:val="333333"/>
        </w:rPr>
      </w:pPr>
      <w:r>
        <w:rPr>
          <w:rStyle w:val="Odwoaniedokomentarza"/>
        </w:rPr>
        <w:annotationRef/>
      </w:r>
      <w:r>
        <w:t xml:space="preserve"> Dodano” </w:t>
      </w:r>
      <w:r>
        <w:rPr>
          <w:color w:val="333333"/>
        </w:rPr>
        <w:t>w szczególności obsługa i aktualizacja  Biuletynu Informacji Publicznej.</w:t>
      </w:r>
      <w:r>
        <w:rPr>
          <w:rStyle w:val="Odwoaniedokomentarza"/>
          <w:vanish/>
        </w:rPr>
        <w:annotationRef/>
      </w:r>
      <w:r>
        <w:rPr>
          <w:color w:val="333333"/>
        </w:rPr>
        <w:t>”</w:t>
      </w:r>
    </w:p>
    <w:p w:rsidR="003F3179" w:rsidRDefault="003F3179">
      <w:pPr>
        <w:pStyle w:val="Tekstkomentarza"/>
      </w:pPr>
    </w:p>
  </w:comment>
  <w:comment w:id="10" w:author="prawnik" w:date="2010-06-11T09:00:00Z" w:initials="mp">
    <w:p w:rsidR="00B52544" w:rsidRDefault="00B52544">
      <w:pPr>
        <w:pStyle w:val="Tekstkomentarza"/>
      </w:pPr>
      <w:r>
        <w:rPr>
          <w:rStyle w:val="Odwoaniedokomentarza"/>
        </w:rPr>
        <w:annotationRef/>
      </w:r>
      <w:r>
        <w:t xml:space="preserve">Usunięto § </w:t>
      </w:r>
      <w:proofErr w:type="spellStart"/>
      <w:r>
        <w:t>§</w:t>
      </w:r>
      <w:proofErr w:type="spellEnd"/>
      <w:r>
        <w:t xml:space="preserve"> dotyczący używanej pieczęci oraz trybu zmian Regulaminu.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F6" w:rsidRDefault="00E421F6">
      <w:r>
        <w:separator/>
      </w:r>
    </w:p>
  </w:endnote>
  <w:endnote w:type="continuationSeparator" w:id="0">
    <w:p w:rsidR="00E421F6" w:rsidRDefault="00E4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C0" w:rsidRDefault="00FF2E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9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9C0" w:rsidRDefault="008449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C0" w:rsidRDefault="00FF2E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9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7E6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449C0" w:rsidRDefault="008449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F6" w:rsidRDefault="00E421F6">
      <w:r>
        <w:separator/>
      </w:r>
    </w:p>
  </w:footnote>
  <w:footnote w:type="continuationSeparator" w:id="0">
    <w:p w:rsidR="00E421F6" w:rsidRDefault="00E42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893"/>
    <w:multiLevelType w:val="hybridMultilevel"/>
    <w:tmpl w:val="56685564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A6A323C"/>
    <w:multiLevelType w:val="multilevel"/>
    <w:tmpl w:val="0936B3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A2AB8"/>
    <w:multiLevelType w:val="multilevel"/>
    <w:tmpl w:val="CF9E8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A1A"/>
    <w:multiLevelType w:val="hybridMultilevel"/>
    <w:tmpl w:val="6CBE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1601"/>
    <w:multiLevelType w:val="hybridMultilevel"/>
    <w:tmpl w:val="8F623800"/>
    <w:lvl w:ilvl="0" w:tplc="11EA86B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7805033"/>
    <w:multiLevelType w:val="hybridMultilevel"/>
    <w:tmpl w:val="F284398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6F008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42E3C2E"/>
    <w:multiLevelType w:val="multilevel"/>
    <w:tmpl w:val="F95A9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C9A39DB"/>
    <w:multiLevelType w:val="multilevel"/>
    <w:tmpl w:val="9258B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02A03"/>
    <w:multiLevelType w:val="hybridMultilevel"/>
    <w:tmpl w:val="524C81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F16AF"/>
    <w:multiLevelType w:val="hybridMultilevel"/>
    <w:tmpl w:val="FD0C3B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9A3AD1"/>
    <w:multiLevelType w:val="hybridMultilevel"/>
    <w:tmpl w:val="0D8E7610"/>
    <w:lvl w:ilvl="0" w:tplc="AD58AAB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8AA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5681B"/>
    <w:multiLevelType w:val="hybridMultilevel"/>
    <w:tmpl w:val="1F7096B6"/>
    <w:lvl w:ilvl="0" w:tplc="AC1C1A16">
      <w:start w:val="8"/>
      <w:numFmt w:val="lowerLetter"/>
      <w:lvlText w:val="%1)"/>
      <w:lvlJc w:val="left"/>
      <w:pPr>
        <w:tabs>
          <w:tab w:val="num" w:pos="675"/>
        </w:tabs>
        <w:ind w:left="67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43D217A9"/>
    <w:multiLevelType w:val="hybridMultilevel"/>
    <w:tmpl w:val="C3AA037E"/>
    <w:lvl w:ilvl="0" w:tplc="B0648D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7A829E0"/>
    <w:multiLevelType w:val="multilevel"/>
    <w:tmpl w:val="D8D6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40C69"/>
    <w:multiLevelType w:val="hybridMultilevel"/>
    <w:tmpl w:val="3DC40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86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D069E"/>
    <w:multiLevelType w:val="hybridMultilevel"/>
    <w:tmpl w:val="FD2C1B50"/>
    <w:lvl w:ilvl="0" w:tplc="25CE96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B1F06"/>
    <w:multiLevelType w:val="hybridMultilevel"/>
    <w:tmpl w:val="35D0B6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567D3"/>
    <w:multiLevelType w:val="hybridMultilevel"/>
    <w:tmpl w:val="A4E20508"/>
    <w:lvl w:ilvl="0" w:tplc="0A7CB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5514D"/>
    <w:multiLevelType w:val="multilevel"/>
    <w:tmpl w:val="E68A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7AE72D7"/>
    <w:multiLevelType w:val="multilevel"/>
    <w:tmpl w:val="F176FC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8164D"/>
    <w:multiLevelType w:val="hybridMultilevel"/>
    <w:tmpl w:val="2FEA8A94"/>
    <w:lvl w:ilvl="0" w:tplc="63AE612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3E52331"/>
    <w:multiLevelType w:val="hybridMultilevel"/>
    <w:tmpl w:val="E8AA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3979"/>
    <w:multiLevelType w:val="hybridMultilevel"/>
    <w:tmpl w:val="872E7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E8A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95C8A"/>
    <w:multiLevelType w:val="hybridMultilevel"/>
    <w:tmpl w:val="DD78C80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B9B5D0A"/>
    <w:multiLevelType w:val="multilevel"/>
    <w:tmpl w:val="729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24629"/>
    <w:multiLevelType w:val="multilevel"/>
    <w:tmpl w:val="6820EB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C39F7"/>
    <w:multiLevelType w:val="hybridMultilevel"/>
    <w:tmpl w:val="1604F23A"/>
    <w:lvl w:ilvl="0" w:tplc="04150011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0240E8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7D91527"/>
    <w:multiLevelType w:val="hybridMultilevel"/>
    <w:tmpl w:val="3BDEF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54353"/>
    <w:multiLevelType w:val="hybridMultilevel"/>
    <w:tmpl w:val="6CBE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22"/>
  </w:num>
  <w:num w:numId="13">
    <w:abstractNumId w:val="14"/>
  </w:num>
  <w:num w:numId="14">
    <w:abstractNumId w:val="16"/>
  </w:num>
  <w:num w:numId="15">
    <w:abstractNumId w:val="26"/>
  </w:num>
  <w:num w:numId="16">
    <w:abstractNumId w:val="10"/>
  </w:num>
  <w:num w:numId="17">
    <w:abstractNumId w:val="27"/>
  </w:num>
  <w:num w:numId="18">
    <w:abstractNumId w:val="4"/>
  </w:num>
  <w:num w:numId="19">
    <w:abstractNumId w:val="23"/>
  </w:num>
  <w:num w:numId="20">
    <w:abstractNumId w:val="9"/>
  </w:num>
  <w:num w:numId="21">
    <w:abstractNumId w:val="17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9"/>
  </w:num>
  <w:num w:numId="27">
    <w:abstractNumId w:val="21"/>
  </w:num>
  <w:num w:numId="28">
    <w:abstractNumId w:val="2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297"/>
    <w:rsid w:val="00006FDA"/>
    <w:rsid w:val="000072E6"/>
    <w:rsid w:val="00007E5E"/>
    <w:rsid w:val="000106A1"/>
    <w:rsid w:val="0002185A"/>
    <w:rsid w:val="000255D4"/>
    <w:rsid w:val="00036291"/>
    <w:rsid w:val="0004144B"/>
    <w:rsid w:val="00041E21"/>
    <w:rsid w:val="00044837"/>
    <w:rsid w:val="00045179"/>
    <w:rsid w:val="000475D0"/>
    <w:rsid w:val="00050568"/>
    <w:rsid w:val="00052EBE"/>
    <w:rsid w:val="000572A4"/>
    <w:rsid w:val="000602F8"/>
    <w:rsid w:val="00067B8E"/>
    <w:rsid w:val="00083595"/>
    <w:rsid w:val="00083746"/>
    <w:rsid w:val="000850E4"/>
    <w:rsid w:val="00090EEE"/>
    <w:rsid w:val="00095701"/>
    <w:rsid w:val="0009593E"/>
    <w:rsid w:val="000C3EB3"/>
    <w:rsid w:val="000D61A5"/>
    <w:rsid w:val="000E0F3D"/>
    <w:rsid w:val="000E34E4"/>
    <w:rsid w:val="000F3993"/>
    <w:rsid w:val="000F45EE"/>
    <w:rsid w:val="001000BE"/>
    <w:rsid w:val="00103D41"/>
    <w:rsid w:val="00112FAC"/>
    <w:rsid w:val="00125805"/>
    <w:rsid w:val="00125D84"/>
    <w:rsid w:val="00140321"/>
    <w:rsid w:val="00140EC7"/>
    <w:rsid w:val="00143A5A"/>
    <w:rsid w:val="001556BC"/>
    <w:rsid w:val="0015612D"/>
    <w:rsid w:val="001600FE"/>
    <w:rsid w:val="001641F0"/>
    <w:rsid w:val="001655E1"/>
    <w:rsid w:val="001660DF"/>
    <w:rsid w:val="00166BDE"/>
    <w:rsid w:val="00170624"/>
    <w:rsid w:val="00177B4B"/>
    <w:rsid w:val="00182F56"/>
    <w:rsid w:val="001850C0"/>
    <w:rsid w:val="00187A15"/>
    <w:rsid w:val="00190E9D"/>
    <w:rsid w:val="001921DA"/>
    <w:rsid w:val="00196BE0"/>
    <w:rsid w:val="001A16DD"/>
    <w:rsid w:val="001A26DC"/>
    <w:rsid w:val="001B2523"/>
    <w:rsid w:val="001B2AF3"/>
    <w:rsid w:val="001B3920"/>
    <w:rsid w:val="001C1B49"/>
    <w:rsid w:val="001C49F4"/>
    <w:rsid w:val="001C601E"/>
    <w:rsid w:val="001D16FA"/>
    <w:rsid w:val="001D2588"/>
    <w:rsid w:val="001D2B1E"/>
    <w:rsid w:val="001D2D68"/>
    <w:rsid w:val="001D724F"/>
    <w:rsid w:val="001D77F0"/>
    <w:rsid w:val="001E414A"/>
    <w:rsid w:val="001E4F0B"/>
    <w:rsid w:val="001E7E3C"/>
    <w:rsid w:val="001F32F1"/>
    <w:rsid w:val="001F606A"/>
    <w:rsid w:val="001F624E"/>
    <w:rsid w:val="002005C1"/>
    <w:rsid w:val="00200A67"/>
    <w:rsid w:val="002021DF"/>
    <w:rsid w:val="002022AC"/>
    <w:rsid w:val="00207687"/>
    <w:rsid w:val="00215750"/>
    <w:rsid w:val="00220798"/>
    <w:rsid w:val="0022353C"/>
    <w:rsid w:val="00230A3D"/>
    <w:rsid w:val="00232B91"/>
    <w:rsid w:val="002344CF"/>
    <w:rsid w:val="0024428C"/>
    <w:rsid w:val="002475B8"/>
    <w:rsid w:val="002574CE"/>
    <w:rsid w:val="002615DD"/>
    <w:rsid w:val="00280C13"/>
    <w:rsid w:val="00283463"/>
    <w:rsid w:val="00283746"/>
    <w:rsid w:val="00287B4B"/>
    <w:rsid w:val="00292975"/>
    <w:rsid w:val="00294176"/>
    <w:rsid w:val="00294BB6"/>
    <w:rsid w:val="0029567B"/>
    <w:rsid w:val="00297E2D"/>
    <w:rsid w:val="002A56DE"/>
    <w:rsid w:val="002B5D91"/>
    <w:rsid w:val="002B7F13"/>
    <w:rsid w:val="002C14BF"/>
    <w:rsid w:val="002C269B"/>
    <w:rsid w:val="002C6270"/>
    <w:rsid w:val="002E34E9"/>
    <w:rsid w:val="00301901"/>
    <w:rsid w:val="003031D2"/>
    <w:rsid w:val="00304B96"/>
    <w:rsid w:val="00311A1D"/>
    <w:rsid w:val="00312389"/>
    <w:rsid w:val="00317411"/>
    <w:rsid w:val="00320092"/>
    <w:rsid w:val="00321E5B"/>
    <w:rsid w:val="00322291"/>
    <w:rsid w:val="003271B4"/>
    <w:rsid w:val="00327ADA"/>
    <w:rsid w:val="0033789F"/>
    <w:rsid w:val="003431A8"/>
    <w:rsid w:val="00361083"/>
    <w:rsid w:val="00361491"/>
    <w:rsid w:val="00361AB0"/>
    <w:rsid w:val="00371FA4"/>
    <w:rsid w:val="00374D84"/>
    <w:rsid w:val="00392EB8"/>
    <w:rsid w:val="00394288"/>
    <w:rsid w:val="003A70CD"/>
    <w:rsid w:val="003B0EB7"/>
    <w:rsid w:val="003B3708"/>
    <w:rsid w:val="003B3C00"/>
    <w:rsid w:val="003B57DD"/>
    <w:rsid w:val="003C50A7"/>
    <w:rsid w:val="003D40C8"/>
    <w:rsid w:val="003D7B16"/>
    <w:rsid w:val="003E4818"/>
    <w:rsid w:val="003E73AB"/>
    <w:rsid w:val="003F1053"/>
    <w:rsid w:val="003F3179"/>
    <w:rsid w:val="003F4F42"/>
    <w:rsid w:val="0040106E"/>
    <w:rsid w:val="00402896"/>
    <w:rsid w:val="004051BC"/>
    <w:rsid w:val="0041371A"/>
    <w:rsid w:val="00417162"/>
    <w:rsid w:val="00423FBF"/>
    <w:rsid w:val="0043179E"/>
    <w:rsid w:val="00435BBE"/>
    <w:rsid w:val="00437EF5"/>
    <w:rsid w:val="00441C24"/>
    <w:rsid w:val="00446392"/>
    <w:rsid w:val="00451275"/>
    <w:rsid w:val="00457469"/>
    <w:rsid w:val="004604F4"/>
    <w:rsid w:val="00460694"/>
    <w:rsid w:val="0046364D"/>
    <w:rsid w:val="00465FCD"/>
    <w:rsid w:val="00472686"/>
    <w:rsid w:val="00472D2C"/>
    <w:rsid w:val="00476BBE"/>
    <w:rsid w:val="004856F3"/>
    <w:rsid w:val="00486BAA"/>
    <w:rsid w:val="00486ED6"/>
    <w:rsid w:val="0049784B"/>
    <w:rsid w:val="004B46A8"/>
    <w:rsid w:val="004B4A2E"/>
    <w:rsid w:val="004C08FD"/>
    <w:rsid w:val="004C1A62"/>
    <w:rsid w:val="004C47CD"/>
    <w:rsid w:val="004C6819"/>
    <w:rsid w:val="004C7DB3"/>
    <w:rsid w:val="004D19BF"/>
    <w:rsid w:val="004D3DE4"/>
    <w:rsid w:val="004D7995"/>
    <w:rsid w:val="004E14C1"/>
    <w:rsid w:val="004E3933"/>
    <w:rsid w:val="004E7E65"/>
    <w:rsid w:val="004F51AB"/>
    <w:rsid w:val="005111BE"/>
    <w:rsid w:val="005125EC"/>
    <w:rsid w:val="0051724C"/>
    <w:rsid w:val="00521A99"/>
    <w:rsid w:val="0053032A"/>
    <w:rsid w:val="00534448"/>
    <w:rsid w:val="005356EA"/>
    <w:rsid w:val="00536FA1"/>
    <w:rsid w:val="00545C81"/>
    <w:rsid w:val="005502FD"/>
    <w:rsid w:val="005522B2"/>
    <w:rsid w:val="00554537"/>
    <w:rsid w:val="005579BA"/>
    <w:rsid w:val="005607A0"/>
    <w:rsid w:val="00565A6E"/>
    <w:rsid w:val="005678A8"/>
    <w:rsid w:val="00570CAB"/>
    <w:rsid w:val="00571CB6"/>
    <w:rsid w:val="00571DF3"/>
    <w:rsid w:val="005810FD"/>
    <w:rsid w:val="0058632D"/>
    <w:rsid w:val="00586614"/>
    <w:rsid w:val="00587C44"/>
    <w:rsid w:val="0059399E"/>
    <w:rsid w:val="005A02A1"/>
    <w:rsid w:val="005B1EFC"/>
    <w:rsid w:val="005B7173"/>
    <w:rsid w:val="005C422C"/>
    <w:rsid w:val="005D0EE3"/>
    <w:rsid w:val="005D2889"/>
    <w:rsid w:val="005D44BA"/>
    <w:rsid w:val="005E560F"/>
    <w:rsid w:val="005E67F9"/>
    <w:rsid w:val="005E7F4A"/>
    <w:rsid w:val="0060339C"/>
    <w:rsid w:val="00610299"/>
    <w:rsid w:val="00622C1A"/>
    <w:rsid w:val="00623423"/>
    <w:rsid w:val="006318C8"/>
    <w:rsid w:val="0063413A"/>
    <w:rsid w:val="00634EE8"/>
    <w:rsid w:val="00644E58"/>
    <w:rsid w:val="00645300"/>
    <w:rsid w:val="006476C9"/>
    <w:rsid w:val="006515B0"/>
    <w:rsid w:val="00657C87"/>
    <w:rsid w:val="00663BDF"/>
    <w:rsid w:val="00663CCF"/>
    <w:rsid w:val="00664D81"/>
    <w:rsid w:val="00664F91"/>
    <w:rsid w:val="00667E9B"/>
    <w:rsid w:val="0067538B"/>
    <w:rsid w:val="00682508"/>
    <w:rsid w:val="00682AC0"/>
    <w:rsid w:val="00684188"/>
    <w:rsid w:val="006869BF"/>
    <w:rsid w:val="00686DDA"/>
    <w:rsid w:val="006A2E7C"/>
    <w:rsid w:val="006A7074"/>
    <w:rsid w:val="006B1AFD"/>
    <w:rsid w:val="006C07B8"/>
    <w:rsid w:val="006C0EBC"/>
    <w:rsid w:val="006C112F"/>
    <w:rsid w:val="006C3E0E"/>
    <w:rsid w:val="006C54B2"/>
    <w:rsid w:val="006D1829"/>
    <w:rsid w:val="006D2A30"/>
    <w:rsid w:val="006D2E6E"/>
    <w:rsid w:val="006D7876"/>
    <w:rsid w:val="006E52D1"/>
    <w:rsid w:val="006F0FD0"/>
    <w:rsid w:val="006F25BE"/>
    <w:rsid w:val="006F7456"/>
    <w:rsid w:val="006F7CE4"/>
    <w:rsid w:val="007039C6"/>
    <w:rsid w:val="00707C0B"/>
    <w:rsid w:val="00707CB6"/>
    <w:rsid w:val="00710EF6"/>
    <w:rsid w:val="0071425C"/>
    <w:rsid w:val="00721A37"/>
    <w:rsid w:val="00731B38"/>
    <w:rsid w:val="00732AFE"/>
    <w:rsid w:val="00755511"/>
    <w:rsid w:val="00755BF6"/>
    <w:rsid w:val="00756CED"/>
    <w:rsid w:val="00760631"/>
    <w:rsid w:val="00763A97"/>
    <w:rsid w:val="00765ED1"/>
    <w:rsid w:val="007806F8"/>
    <w:rsid w:val="00780814"/>
    <w:rsid w:val="00783CD2"/>
    <w:rsid w:val="00784219"/>
    <w:rsid w:val="0079205E"/>
    <w:rsid w:val="0079247E"/>
    <w:rsid w:val="00793BC9"/>
    <w:rsid w:val="00793C52"/>
    <w:rsid w:val="007969C5"/>
    <w:rsid w:val="007A05EA"/>
    <w:rsid w:val="007A1FA1"/>
    <w:rsid w:val="007A422A"/>
    <w:rsid w:val="007A68C4"/>
    <w:rsid w:val="007B0FF0"/>
    <w:rsid w:val="007B5694"/>
    <w:rsid w:val="007C1C9C"/>
    <w:rsid w:val="007C2EA5"/>
    <w:rsid w:val="007C5A91"/>
    <w:rsid w:val="007C60B7"/>
    <w:rsid w:val="007D0AC8"/>
    <w:rsid w:val="007D1B4A"/>
    <w:rsid w:val="007D55B7"/>
    <w:rsid w:val="007D75C6"/>
    <w:rsid w:val="007E3C08"/>
    <w:rsid w:val="007F55AA"/>
    <w:rsid w:val="0080022B"/>
    <w:rsid w:val="00800317"/>
    <w:rsid w:val="00802C84"/>
    <w:rsid w:val="00803E9F"/>
    <w:rsid w:val="008048CA"/>
    <w:rsid w:val="00806123"/>
    <w:rsid w:val="00806382"/>
    <w:rsid w:val="00810C1D"/>
    <w:rsid w:val="00813E85"/>
    <w:rsid w:val="0082691D"/>
    <w:rsid w:val="00827EEB"/>
    <w:rsid w:val="0083754B"/>
    <w:rsid w:val="008412FB"/>
    <w:rsid w:val="008419D5"/>
    <w:rsid w:val="00843F08"/>
    <w:rsid w:val="008449C0"/>
    <w:rsid w:val="00847046"/>
    <w:rsid w:val="008532A1"/>
    <w:rsid w:val="0085617C"/>
    <w:rsid w:val="00873333"/>
    <w:rsid w:val="00874084"/>
    <w:rsid w:val="00874704"/>
    <w:rsid w:val="008839B6"/>
    <w:rsid w:val="00894132"/>
    <w:rsid w:val="008A1AE7"/>
    <w:rsid w:val="008A223B"/>
    <w:rsid w:val="008A2EDF"/>
    <w:rsid w:val="008A51C3"/>
    <w:rsid w:val="008B0674"/>
    <w:rsid w:val="008B3073"/>
    <w:rsid w:val="008B7BA1"/>
    <w:rsid w:val="008C09F4"/>
    <w:rsid w:val="008C5C7E"/>
    <w:rsid w:val="008C64C2"/>
    <w:rsid w:val="008D0539"/>
    <w:rsid w:val="008D1A8A"/>
    <w:rsid w:val="008E78EE"/>
    <w:rsid w:val="00901E79"/>
    <w:rsid w:val="009046AF"/>
    <w:rsid w:val="0090523B"/>
    <w:rsid w:val="009108F5"/>
    <w:rsid w:val="00921DCF"/>
    <w:rsid w:val="009337E8"/>
    <w:rsid w:val="009373C5"/>
    <w:rsid w:val="00941F1D"/>
    <w:rsid w:val="00945236"/>
    <w:rsid w:val="00951FB6"/>
    <w:rsid w:val="00954129"/>
    <w:rsid w:val="0095425F"/>
    <w:rsid w:val="009543E0"/>
    <w:rsid w:val="009547E4"/>
    <w:rsid w:val="00956983"/>
    <w:rsid w:val="00957F3B"/>
    <w:rsid w:val="00966EDD"/>
    <w:rsid w:val="00970A78"/>
    <w:rsid w:val="00971BDA"/>
    <w:rsid w:val="0097426E"/>
    <w:rsid w:val="0098174B"/>
    <w:rsid w:val="009850DA"/>
    <w:rsid w:val="00985ABC"/>
    <w:rsid w:val="009877F4"/>
    <w:rsid w:val="009B043D"/>
    <w:rsid w:val="009B632A"/>
    <w:rsid w:val="009C24D6"/>
    <w:rsid w:val="009C4AB8"/>
    <w:rsid w:val="009C6381"/>
    <w:rsid w:val="009D2436"/>
    <w:rsid w:val="009D2D5E"/>
    <w:rsid w:val="009D7474"/>
    <w:rsid w:val="009E1637"/>
    <w:rsid w:val="009F19CE"/>
    <w:rsid w:val="009F2960"/>
    <w:rsid w:val="00A0096B"/>
    <w:rsid w:val="00A06373"/>
    <w:rsid w:val="00A170C8"/>
    <w:rsid w:val="00A2154A"/>
    <w:rsid w:val="00A2467C"/>
    <w:rsid w:val="00A30D1D"/>
    <w:rsid w:val="00A33297"/>
    <w:rsid w:val="00A36F8F"/>
    <w:rsid w:val="00A56E2D"/>
    <w:rsid w:val="00A61B07"/>
    <w:rsid w:val="00A6683E"/>
    <w:rsid w:val="00A76C22"/>
    <w:rsid w:val="00A76CF9"/>
    <w:rsid w:val="00A77BA0"/>
    <w:rsid w:val="00A801C3"/>
    <w:rsid w:val="00A8026A"/>
    <w:rsid w:val="00A81FBD"/>
    <w:rsid w:val="00A845AA"/>
    <w:rsid w:val="00A84CAB"/>
    <w:rsid w:val="00A85B21"/>
    <w:rsid w:val="00A909F4"/>
    <w:rsid w:val="00A92775"/>
    <w:rsid w:val="00A938B1"/>
    <w:rsid w:val="00AA7221"/>
    <w:rsid w:val="00AB2B1D"/>
    <w:rsid w:val="00AB342B"/>
    <w:rsid w:val="00AB4546"/>
    <w:rsid w:val="00AB5C9F"/>
    <w:rsid w:val="00AD0D78"/>
    <w:rsid w:val="00AE166D"/>
    <w:rsid w:val="00AE48B2"/>
    <w:rsid w:val="00AE7CA5"/>
    <w:rsid w:val="00AF62FF"/>
    <w:rsid w:val="00B01E0A"/>
    <w:rsid w:val="00B056CE"/>
    <w:rsid w:val="00B17083"/>
    <w:rsid w:val="00B225E6"/>
    <w:rsid w:val="00B22C51"/>
    <w:rsid w:val="00B23CDA"/>
    <w:rsid w:val="00B25DA4"/>
    <w:rsid w:val="00B26931"/>
    <w:rsid w:val="00B27CC1"/>
    <w:rsid w:val="00B36BCE"/>
    <w:rsid w:val="00B37B52"/>
    <w:rsid w:val="00B43B7B"/>
    <w:rsid w:val="00B51F71"/>
    <w:rsid w:val="00B52544"/>
    <w:rsid w:val="00B600E8"/>
    <w:rsid w:val="00B60D67"/>
    <w:rsid w:val="00B60DFB"/>
    <w:rsid w:val="00B71512"/>
    <w:rsid w:val="00B727DA"/>
    <w:rsid w:val="00B91267"/>
    <w:rsid w:val="00B928BD"/>
    <w:rsid w:val="00B92B0A"/>
    <w:rsid w:val="00B94BAC"/>
    <w:rsid w:val="00B978DB"/>
    <w:rsid w:val="00BA3A3E"/>
    <w:rsid w:val="00BA3B4C"/>
    <w:rsid w:val="00BB373D"/>
    <w:rsid w:val="00BC18D2"/>
    <w:rsid w:val="00BC3345"/>
    <w:rsid w:val="00BC7226"/>
    <w:rsid w:val="00BD34E5"/>
    <w:rsid w:val="00BD58FB"/>
    <w:rsid w:val="00BF113D"/>
    <w:rsid w:val="00BF2823"/>
    <w:rsid w:val="00BF3C5D"/>
    <w:rsid w:val="00BF5D16"/>
    <w:rsid w:val="00BF7257"/>
    <w:rsid w:val="00BF7B7C"/>
    <w:rsid w:val="00C005E0"/>
    <w:rsid w:val="00C02168"/>
    <w:rsid w:val="00C10E81"/>
    <w:rsid w:val="00C118A4"/>
    <w:rsid w:val="00C11FCD"/>
    <w:rsid w:val="00C12B66"/>
    <w:rsid w:val="00C1343B"/>
    <w:rsid w:val="00C15729"/>
    <w:rsid w:val="00C17C77"/>
    <w:rsid w:val="00C33669"/>
    <w:rsid w:val="00C36EC5"/>
    <w:rsid w:val="00C437B3"/>
    <w:rsid w:val="00C472A6"/>
    <w:rsid w:val="00C52F60"/>
    <w:rsid w:val="00C549B1"/>
    <w:rsid w:val="00C614BE"/>
    <w:rsid w:val="00C67CFA"/>
    <w:rsid w:val="00C75E89"/>
    <w:rsid w:val="00C763ED"/>
    <w:rsid w:val="00C7658C"/>
    <w:rsid w:val="00C81C09"/>
    <w:rsid w:val="00C827BC"/>
    <w:rsid w:val="00C84F32"/>
    <w:rsid w:val="00C913A9"/>
    <w:rsid w:val="00C97234"/>
    <w:rsid w:val="00C97D67"/>
    <w:rsid w:val="00CA0946"/>
    <w:rsid w:val="00CB3179"/>
    <w:rsid w:val="00CB480E"/>
    <w:rsid w:val="00CC7138"/>
    <w:rsid w:val="00CE12D5"/>
    <w:rsid w:val="00CE297D"/>
    <w:rsid w:val="00CE2FDF"/>
    <w:rsid w:val="00CE45F5"/>
    <w:rsid w:val="00CE45F6"/>
    <w:rsid w:val="00CE54E5"/>
    <w:rsid w:val="00CF034A"/>
    <w:rsid w:val="00CF075E"/>
    <w:rsid w:val="00CF2593"/>
    <w:rsid w:val="00CF7A11"/>
    <w:rsid w:val="00CF7AC3"/>
    <w:rsid w:val="00D016CB"/>
    <w:rsid w:val="00D110F8"/>
    <w:rsid w:val="00D1140E"/>
    <w:rsid w:val="00D1377E"/>
    <w:rsid w:val="00D14F1E"/>
    <w:rsid w:val="00D204E3"/>
    <w:rsid w:val="00D20A79"/>
    <w:rsid w:val="00D3099D"/>
    <w:rsid w:val="00D35595"/>
    <w:rsid w:val="00D369E5"/>
    <w:rsid w:val="00D410B1"/>
    <w:rsid w:val="00D43897"/>
    <w:rsid w:val="00D45BB6"/>
    <w:rsid w:val="00D52AAF"/>
    <w:rsid w:val="00D615CF"/>
    <w:rsid w:val="00D66C6D"/>
    <w:rsid w:val="00D707CD"/>
    <w:rsid w:val="00D73028"/>
    <w:rsid w:val="00D807D1"/>
    <w:rsid w:val="00D8486B"/>
    <w:rsid w:val="00D84BFD"/>
    <w:rsid w:val="00D96C4C"/>
    <w:rsid w:val="00D96ED9"/>
    <w:rsid w:val="00DA6D8B"/>
    <w:rsid w:val="00DC623A"/>
    <w:rsid w:val="00DC70BC"/>
    <w:rsid w:val="00DD1050"/>
    <w:rsid w:val="00DD2FE3"/>
    <w:rsid w:val="00DD43DB"/>
    <w:rsid w:val="00DD757E"/>
    <w:rsid w:val="00DE0B8D"/>
    <w:rsid w:val="00DE6547"/>
    <w:rsid w:val="00DE69FB"/>
    <w:rsid w:val="00DF141B"/>
    <w:rsid w:val="00DF56A1"/>
    <w:rsid w:val="00DF7DCB"/>
    <w:rsid w:val="00E04D3B"/>
    <w:rsid w:val="00E057CF"/>
    <w:rsid w:val="00E12298"/>
    <w:rsid w:val="00E12986"/>
    <w:rsid w:val="00E1359B"/>
    <w:rsid w:val="00E14FB1"/>
    <w:rsid w:val="00E15A66"/>
    <w:rsid w:val="00E16524"/>
    <w:rsid w:val="00E21D74"/>
    <w:rsid w:val="00E23A62"/>
    <w:rsid w:val="00E23D2B"/>
    <w:rsid w:val="00E3246D"/>
    <w:rsid w:val="00E36853"/>
    <w:rsid w:val="00E36D9D"/>
    <w:rsid w:val="00E421F6"/>
    <w:rsid w:val="00E47C28"/>
    <w:rsid w:val="00E51F30"/>
    <w:rsid w:val="00E66F1F"/>
    <w:rsid w:val="00E7083D"/>
    <w:rsid w:val="00E77869"/>
    <w:rsid w:val="00E859B7"/>
    <w:rsid w:val="00E860C7"/>
    <w:rsid w:val="00E87C2D"/>
    <w:rsid w:val="00E95537"/>
    <w:rsid w:val="00E9677A"/>
    <w:rsid w:val="00E970DF"/>
    <w:rsid w:val="00E976EB"/>
    <w:rsid w:val="00EA1425"/>
    <w:rsid w:val="00EA5B55"/>
    <w:rsid w:val="00EA77B9"/>
    <w:rsid w:val="00EB6DD5"/>
    <w:rsid w:val="00EB707C"/>
    <w:rsid w:val="00EC18FA"/>
    <w:rsid w:val="00EC2025"/>
    <w:rsid w:val="00EC49E5"/>
    <w:rsid w:val="00EC4D32"/>
    <w:rsid w:val="00EC7965"/>
    <w:rsid w:val="00EC7B45"/>
    <w:rsid w:val="00ED3B14"/>
    <w:rsid w:val="00ED4E33"/>
    <w:rsid w:val="00EE75A5"/>
    <w:rsid w:val="00EF41F3"/>
    <w:rsid w:val="00EF6F2E"/>
    <w:rsid w:val="00F0249C"/>
    <w:rsid w:val="00F02AFC"/>
    <w:rsid w:val="00F03242"/>
    <w:rsid w:val="00F11CA4"/>
    <w:rsid w:val="00F127A0"/>
    <w:rsid w:val="00F1337A"/>
    <w:rsid w:val="00F2567C"/>
    <w:rsid w:val="00F27C92"/>
    <w:rsid w:val="00F27EA7"/>
    <w:rsid w:val="00F3419A"/>
    <w:rsid w:val="00F41925"/>
    <w:rsid w:val="00F41EE2"/>
    <w:rsid w:val="00F43DF4"/>
    <w:rsid w:val="00F4613D"/>
    <w:rsid w:val="00F50B8B"/>
    <w:rsid w:val="00F6566B"/>
    <w:rsid w:val="00F7175A"/>
    <w:rsid w:val="00F7203E"/>
    <w:rsid w:val="00F82A35"/>
    <w:rsid w:val="00F907C6"/>
    <w:rsid w:val="00F92914"/>
    <w:rsid w:val="00F93223"/>
    <w:rsid w:val="00FA2E21"/>
    <w:rsid w:val="00FA5207"/>
    <w:rsid w:val="00FC1C7C"/>
    <w:rsid w:val="00FD14B6"/>
    <w:rsid w:val="00FF2E2F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07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69C5"/>
    <w:rPr>
      <w:sz w:val="26"/>
    </w:rPr>
  </w:style>
  <w:style w:type="paragraph" w:styleId="Tekstpodstawowywcity">
    <w:name w:val="Body Text Indent"/>
    <w:basedOn w:val="Normalny"/>
    <w:rsid w:val="007969C5"/>
    <w:pPr>
      <w:ind w:left="1080" w:firstLine="36"/>
    </w:pPr>
    <w:rPr>
      <w:sz w:val="26"/>
    </w:rPr>
  </w:style>
  <w:style w:type="paragraph" w:styleId="Tekstpodstawowy2">
    <w:name w:val="Body Text 2"/>
    <w:basedOn w:val="Normalny"/>
    <w:rsid w:val="007969C5"/>
    <w:pPr>
      <w:jc w:val="both"/>
    </w:pPr>
    <w:rPr>
      <w:sz w:val="26"/>
    </w:rPr>
  </w:style>
  <w:style w:type="character" w:styleId="Odwoaniedokomentarza">
    <w:name w:val="annotation reference"/>
    <w:basedOn w:val="Domylnaczcionkaakapitu"/>
    <w:semiHidden/>
    <w:rsid w:val="007969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69C5"/>
    <w:rPr>
      <w:sz w:val="20"/>
      <w:szCs w:val="20"/>
    </w:rPr>
  </w:style>
  <w:style w:type="paragraph" w:styleId="Stopka">
    <w:name w:val="footer"/>
    <w:basedOn w:val="Normalny"/>
    <w:rsid w:val="007969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69C5"/>
  </w:style>
  <w:style w:type="paragraph" w:styleId="Tekstpodstawowy3">
    <w:name w:val="Body Text 3"/>
    <w:basedOn w:val="Normalny"/>
    <w:rsid w:val="007969C5"/>
    <w:pPr>
      <w:jc w:val="center"/>
    </w:pPr>
    <w:rPr>
      <w:b/>
      <w:bCs/>
      <w:sz w:val="32"/>
    </w:rPr>
  </w:style>
  <w:style w:type="paragraph" w:styleId="Tekstpodstawowywcity2">
    <w:name w:val="Body Text Indent 2"/>
    <w:basedOn w:val="Normalny"/>
    <w:rsid w:val="007969C5"/>
    <w:pPr>
      <w:ind w:firstLine="360"/>
    </w:pPr>
    <w:rPr>
      <w:sz w:val="26"/>
    </w:rPr>
  </w:style>
  <w:style w:type="paragraph" w:styleId="Tytu">
    <w:name w:val="Title"/>
    <w:basedOn w:val="Normalny"/>
    <w:qFormat/>
    <w:rsid w:val="007969C5"/>
    <w:pPr>
      <w:jc w:val="center"/>
    </w:pPr>
    <w:rPr>
      <w:b/>
      <w:bCs/>
      <w:sz w:val="32"/>
      <w:u w:val="single"/>
    </w:rPr>
  </w:style>
  <w:style w:type="paragraph" w:styleId="Tekstdymka">
    <w:name w:val="Balloon Text"/>
    <w:basedOn w:val="Normalny"/>
    <w:semiHidden/>
    <w:rsid w:val="00F43DF4"/>
    <w:rPr>
      <w:rFonts w:ascii="Tahoma" w:hAnsi="Tahoma" w:cs="Tahoma"/>
      <w:sz w:val="16"/>
      <w:szCs w:val="16"/>
    </w:rPr>
  </w:style>
  <w:style w:type="paragraph" w:customStyle="1" w:styleId="nag1">
    <w:name w:val="nag1"/>
    <w:basedOn w:val="Normalny"/>
    <w:rsid w:val="00A2154A"/>
    <w:pPr>
      <w:spacing w:before="100" w:beforeAutospacing="1" w:after="100" w:afterAutospacing="1" w:line="312" w:lineRule="auto"/>
      <w:jc w:val="both"/>
    </w:pPr>
    <w:rPr>
      <w:rFonts w:ascii="Verdana" w:hAnsi="Verdana"/>
      <w:b/>
      <w:bCs/>
      <w:color w:val="0000FF"/>
      <w:sz w:val="22"/>
      <w:szCs w:val="22"/>
    </w:rPr>
  </w:style>
  <w:style w:type="character" w:customStyle="1" w:styleId="reg11">
    <w:name w:val="reg11"/>
    <w:basedOn w:val="Domylnaczcionkaakapitu"/>
    <w:rsid w:val="00A2154A"/>
    <w:rPr>
      <w:rFonts w:ascii="Verdana" w:hAnsi="Verdana" w:hint="default"/>
      <w:b w:val="0"/>
      <w:bCs w:val="0"/>
      <w:color w:val="333333"/>
      <w:sz w:val="18"/>
      <w:szCs w:val="18"/>
    </w:rPr>
  </w:style>
  <w:style w:type="character" w:customStyle="1" w:styleId="reg1h1">
    <w:name w:val="reg1h1"/>
    <w:basedOn w:val="Domylnaczcionkaakapitu"/>
    <w:rsid w:val="00A2154A"/>
    <w:rPr>
      <w:rFonts w:ascii="Verdana" w:hAnsi="Verdana" w:hint="default"/>
      <w:b/>
      <w:bCs/>
      <w:color w:val="000000"/>
      <w:sz w:val="24"/>
      <w:szCs w:val="24"/>
    </w:rPr>
  </w:style>
  <w:style w:type="paragraph" w:styleId="Nagwek">
    <w:name w:val="header"/>
    <w:basedOn w:val="Normalny"/>
    <w:rsid w:val="00BD58F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43897"/>
    <w:pPr>
      <w:ind w:left="720" w:firstLine="709"/>
      <w:contextualSpacing/>
      <w:jc w:val="both"/>
    </w:pPr>
    <w:rPr>
      <w:rFonts w:ascii="Bookman Old Style" w:hAnsi="Bookman Old Style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C118A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18A4"/>
  </w:style>
  <w:style w:type="character" w:customStyle="1" w:styleId="TematkomentarzaZnak">
    <w:name w:val="Temat komentarza Znak"/>
    <w:basedOn w:val="TekstkomentarzaZnak"/>
    <w:link w:val="Tematkomentarza"/>
    <w:rsid w:val="00C118A4"/>
  </w:style>
  <w:style w:type="paragraph" w:styleId="Bezodstpw">
    <w:name w:val="No Spacing"/>
    <w:uiPriority w:val="1"/>
    <w:qFormat/>
    <w:rsid w:val="00F6566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A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1AE7"/>
  </w:style>
  <w:style w:type="character" w:styleId="Odwoanieprzypisudolnego">
    <w:name w:val="footnote reference"/>
    <w:basedOn w:val="Domylnaczcionkaakapitu"/>
    <w:rsid w:val="008A1A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A941-8275-4296-8C74-CF6548FC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3760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Powiatowego Inspektoratu Weterynarii w Biłgoraju</vt:lpstr>
    </vt:vector>
  </TitlesOfParts>
  <Company>piw</Company>
  <LinksUpToDate>false</LinksUpToDate>
  <CharactersWithSpaces>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Powiatowego Inspektoratu Weterynarii w Biłgoraju</dc:title>
  <dc:creator>piw</dc:creator>
  <cp:lastModifiedBy>LESZEK</cp:lastModifiedBy>
  <cp:revision>2</cp:revision>
  <cp:lastPrinted>2015-11-25T09:44:00Z</cp:lastPrinted>
  <dcterms:created xsi:type="dcterms:W3CDTF">2016-10-31T08:51:00Z</dcterms:created>
  <dcterms:modified xsi:type="dcterms:W3CDTF">2016-10-31T08:51:00Z</dcterms:modified>
</cp:coreProperties>
</file>